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74" w:rsidRPr="00532F74" w:rsidRDefault="00285B47" w:rsidP="00532F7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</w:rPr>
        <w:t xml:space="preserve"> </w:t>
      </w:r>
      <w:r w:rsidR="00532F74" w:rsidRPr="00A54A8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 Тридевятом царстве (ноябрь-март) </w:t>
      </w:r>
      <w:r w:rsidR="00532F74" w:rsidRPr="00A54A8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 дней/7 ночей</w:t>
      </w:r>
    </w:p>
    <w:p w:rsidR="00B21F5C" w:rsidRDefault="00B21F5C" w:rsidP="000D1E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6C69" w:rsidRPr="00420AE3" w:rsidRDefault="000D1E1F" w:rsidP="00285B47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420AE3">
        <w:rPr>
          <w:rFonts w:ascii="Arial" w:hAnsi="Arial" w:cs="Arial"/>
          <w:b/>
          <w:sz w:val="24"/>
          <w:szCs w:val="24"/>
        </w:rPr>
        <w:t>Калининград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C1A5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C1A52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Пос. Янтарный </w:t>
      </w:r>
      <w:r w:rsidR="00B5607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C1A52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Светлогорск</w:t>
      </w:r>
      <w:r w:rsidR="005C1A5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607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C1A5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Калининград </w:t>
      </w:r>
      <w:r w:rsidR="00B5607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C1A5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607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(</w:t>
      </w:r>
      <w:r w:rsidR="005C1A52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Руины замка Шаакен </w:t>
      </w:r>
      <w:r w:rsidR="005C1A5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5C1A52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Сыроварня </w:t>
      </w:r>
      <w:r w:rsidR="00B5607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Шаакендорф</w:t>
      </w:r>
      <w:r w:rsidR="00B5607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B5607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Замок Нессельбек</w:t>
      </w:r>
      <w:r w:rsidR="00B5607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) (по желанию за доп. плату) </w:t>
      </w:r>
      <w:r w:rsidR="00B5607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5607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C1A52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НП Куршская коса </w:t>
      </w:r>
      <w:r w:rsidR="00B5607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C1A52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Зеленоградск</w:t>
      </w:r>
      <w:r w:rsidR="005C1A5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607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C1A5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Черняховск </w:t>
      </w:r>
      <w:r w:rsidR="00B5607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C1A5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607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Калининград (</w:t>
      </w:r>
      <w:r w:rsidR="005C1A5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по желанию за доп. плату) </w:t>
      </w:r>
      <w:r w:rsidR="00B5607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C1A5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607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Балтийск (по желанию за доп. плату) </w:t>
      </w:r>
      <w:r w:rsidR="00131282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131282" w:rsidRPr="00420AE3">
        <w:rPr>
          <w:rFonts w:ascii="Arial" w:hAnsi="Arial" w:cs="Arial"/>
          <w:b/>
          <w:sz w:val="24"/>
          <w:szCs w:val="24"/>
        </w:rPr>
        <w:t>Калининград*</w:t>
      </w:r>
    </w:p>
    <w:p w:rsidR="000D1E1F" w:rsidRPr="004C6C69" w:rsidRDefault="000D1E1F" w:rsidP="000D1E1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D1E1F" w:rsidRDefault="000D1E1F" w:rsidP="000D1E1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D1E1F" w:rsidRPr="00FD11A6" w:rsidRDefault="000D1E1F" w:rsidP="000D1E1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9326"/>
      </w:tblGrid>
      <w:tr w:rsidR="000D1E1F" w:rsidRPr="001D79FA" w:rsidTr="005C1A52">
        <w:trPr>
          <w:trHeight w:val="1113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Pr="000A5163" w:rsidRDefault="000D1E1F" w:rsidP="006B13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 день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32F74" w:rsidRPr="005C1A52" w:rsidRDefault="00532F74" w:rsidP="005C1A52">
            <w:pPr>
              <w:pStyle w:val="a6"/>
              <w:snapToGrid w:val="0"/>
              <w:ind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1A5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Прибытие в Калининградскую область. Заселение в гостиницу после 14:00. Свободный день.</w:t>
            </w:r>
          </w:p>
          <w:p w:rsidR="00532F74" w:rsidRPr="005C1A52" w:rsidRDefault="00532F74" w:rsidP="005C1A52">
            <w:pPr>
              <w:snapToGrid w:val="0"/>
              <w:spacing w:after="0" w:line="240" w:lineRule="auto"/>
              <w:ind w:right="-69"/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</w:pPr>
          </w:p>
          <w:p w:rsidR="00FD3519" w:rsidRDefault="00532F74" w:rsidP="005C1A52">
            <w:pPr>
              <w:snapToGrid w:val="0"/>
              <w:spacing w:after="0" w:line="240" w:lineRule="auto"/>
              <w:ind w:right="-6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1A52">
              <w:rPr>
                <w:rStyle w:val="a4"/>
                <w:rFonts w:ascii="Arial" w:hAnsi="Arial" w:cs="Arial"/>
                <w:bCs w:val="0"/>
                <w:color w:val="FF0000"/>
                <w:sz w:val="18"/>
                <w:szCs w:val="18"/>
              </w:rPr>
              <w:t xml:space="preserve">Внимание: </w:t>
            </w:r>
            <w:r w:rsidRPr="005C1A52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в программе прописано точное время начала экскурсий </w:t>
            </w:r>
            <w:r w:rsidRPr="005C1A52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(время местное)</w:t>
            </w:r>
            <w:r w:rsidRPr="005C1A52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>.</w:t>
            </w:r>
            <w:r w:rsidRPr="005C1A52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5C1A52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Убедительная просьба не    опаздывать, автобус отправляется по расписанию. </w:t>
            </w:r>
            <w:r w:rsidRPr="005C1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связи с возможной транспортной загруженностью дорог, время ожидания подачи автобуса может составить 10-15 минут.</w:t>
            </w:r>
          </w:p>
          <w:p w:rsidR="005C1A52" w:rsidRPr="00FD3519" w:rsidRDefault="005C1A52" w:rsidP="005C1A52">
            <w:pPr>
              <w:snapToGrid w:val="0"/>
              <w:spacing w:after="0" w:line="240" w:lineRule="auto"/>
              <w:ind w:right="-6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1E1F" w:rsidRPr="001D79FA" w:rsidTr="006B13B3">
        <w:trPr>
          <w:trHeight w:val="841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32F74" w:rsidRDefault="00532F74" w:rsidP="005C1A52">
            <w:pPr>
              <w:pStyle w:val="a7"/>
              <w:shd w:val="clear" w:color="auto" w:fill="FFFFFF"/>
              <w:spacing w:before="0" w:after="0"/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5C1A5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По программе экскурсия «Янтарный Берег»</w:t>
            </w:r>
          </w:p>
          <w:p w:rsidR="005C1A52" w:rsidRPr="005C1A52" w:rsidRDefault="005C1A52" w:rsidP="005C1A52">
            <w:pPr>
              <w:pStyle w:val="a7"/>
              <w:shd w:val="clear" w:color="auto" w:fill="FFFFFF"/>
              <w:spacing w:before="0" w:after="0"/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532F74" w:rsidRDefault="00532F74" w:rsidP="005C1A52">
            <w:pPr>
              <w:pStyle w:val="a7"/>
              <w:shd w:val="clear" w:color="auto" w:fill="FFFFFF"/>
              <w:spacing w:before="0" w:after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1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Маршрут: пос. Янтарный – г. Светлогорск</w:t>
            </w:r>
          </w:p>
          <w:p w:rsidR="005C1A52" w:rsidRPr="005C1A52" w:rsidRDefault="005C1A52" w:rsidP="005C1A52">
            <w:pPr>
              <w:pStyle w:val="a7"/>
              <w:shd w:val="clear" w:color="auto" w:fill="FFFFFF"/>
              <w:spacing w:before="0" w:after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32F74" w:rsidRPr="005C1A52" w:rsidRDefault="00532F74" w:rsidP="005C1A52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C1A52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09:00 посадка от гостиницы Турист (ул. А. Невского 53)</w:t>
            </w:r>
          </w:p>
          <w:p w:rsidR="00532F74" w:rsidRPr="005C1A52" w:rsidRDefault="00532F74" w:rsidP="005C1A52">
            <w:pPr>
              <w:pStyle w:val="a6"/>
              <w:widowControl/>
              <w:shd w:val="clear" w:color="auto" w:fill="FFFFFF"/>
              <w:snapToGrid w:val="0"/>
              <w:ind w:right="57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ru-RU"/>
              </w:rPr>
            </w:pPr>
            <w:r w:rsidRPr="005C1A52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09:20 </w:t>
            </w:r>
            <w:r w:rsidRPr="005C1A5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Октябрьская,4)</w:t>
            </w:r>
          </w:p>
          <w:p w:rsidR="005C1A52" w:rsidRDefault="00532F74" w:rsidP="005C1A52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C1A52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09:30 посадка от гостиницы Калининград (Ленинский пр. 81)</w:t>
            </w:r>
          </w:p>
          <w:p w:rsidR="005C1A52" w:rsidRPr="005C1A52" w:rsidRDefault="005C1A52" w:rsidP="005C1A52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532F74" w:rsidRDefault="00532F74" w:rsidP="005C1A52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C1A52">
              <w:rPr>
                <w:rFonts w:ascii="Arial" w:hAnsi="Arial" w:cs="Arial"/>
                <w:b/>
                <w:bCs/>
                <w:sz w:val="18"/>
                <w:szCs w:val="18"/>
              </w:rPr>
              <w:t>Посёлок Янтарный</w:t>
            </w:r>
            <w:r w:rsidRPr="005C1A52">
              <w:rPr>
                <w:rFonts w:ascii="Arial" w:hAnsi="Arial" w:cs="Arial"/>
                <w:sz w:val="18"/>
                <w:szCs w:val="18"/>
              </w:rPr>
              <w:t xml:space="preserve"> получил своё название не случайно: по мнению </w:t>
            </w:r>
            <w:r w:rsidR="007315C2" w:rsidRPr="005C1A52">
              <w:rPr>
                <w:rFonts w:ascii="Arial" w:hAnsi="Arial" w:cs="Arial"/>
                <w:sz w:val="18"/>
                <w:szCs w:val="18"/>
              </w:rPr>
              <w:t>геологов,</w:t>
            </w:r>
            <w:r w:rsidRPr="005C1A52">
              <w:rPr>
                <w:rFonts w:ascii="Arial" w:hAnsi="Arial" w:cs="Arial"/>
                <w:sz w:val="18"/>
                <w:szCs w:val="18"/>
              </w:rPr>
              <w:t xml:space="preserve"> здесь находится самое крупное месторождение янтаря в мире.</w:t>
            </w:r>
          </w:p>
          <w:p w:rsidR="005C1A52" w:rsidRPr="005C1A52" w:rsidRDefault="005C1A52" w:rsidP="005C1A52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532F74" w:rsidRDefault="00532F74" w:rsidP="005C1A52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C1A52">
              <w:rPr>
                <w:rFonts w:ascii="Arial" w:hAnsi="Arial" w:cs="Arial"/>
                <w:sz w:val="18"/>
                <w:szCs w:val="18"/>
              </w:rPr>
              <w:t>И это единственное место в России, где ведётся промышленная добыча солнечного камня. Янтарь – визитная карточка Калининградской области.</w:t>
            </w:r>
          </w:p>
          <w:p w:rsidR="005C1A52" w:rsidRPr="005C1A52" w:rsidRDefault="005C1A52" w:rsidP="005C1A52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532F74" w:rsidRDefault="00532F74" w:rsidP="005C1A52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C1A52">
              <w:rPr>
                <w:rFonts w:ascii="Arial" w:hAnsi="Arial" w:cs="Arial"/>
                <w:sz w:val="18"/>
                <w:szCs w:val="18"/>
              </w:rPr>
              <w:t xml:space="preserve">Мы расскажем Вам всё о янтаре. В программе предусмотрено посещение предприятия, где Вам расскажут о добыче, обработке янтаря и об изготовлении ювелирных украшений с янтарем. Так же Вы узнаете о полезных, лечебных свойствах этого камня. Янтарь используют в фармацевтике и в производстве лечебной янтарной косметики.  </w:t>
            </w:r>
          </w:p>
          <w:p w:rsidR="005C1A52" w:rsidRPr="005C1A52" w:rsidRDefault="005C1A52" w:rsidP="005C1A52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532F74" w:rsidRDefault="00532F74" w:rsidP="005C1A52">
            <w:pPr>
              <w:spacing w:after="0" w:line="240" w:lineRule="auto"/>
              <w:ind w:right="1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1A52">
              <w:rPr>
                <w:rFonts w:ascii="Arial" w:hAnsi="Arial" w:cs="Arial"/>
                <w:sz w:val="18"/>
                <w:szCs w:val="18"/>
              </w:rPr>
              <w:t xml:space="preserve">В свободное время Вы можете побывать на карьере Калининградского янтарного комбината, где добыча янтаря ведется открытым способом, и где начинается путь камня из земли к человеку. </w:t>
            </w:r>
            <w:r w:rsidRPr="005C1A52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карьера предлагается по желанию, оплата билетов на кассе предприятия самостоятельно от 900 руб.</w:t>
            </w:r>
          </w:p>
          <w:p w:rsidR="005C1A52" w:rsidRPr="005C1A52" w:rsidRDefault="005C1A52" w:rsidP="005C1A52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532F74" w:rsidRPr="005C1A52" w:rsidRDefault="00532F74" w:rsidP="005C1A52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C1A52">
              <w:rPr>
                <w:rFonts w:ascii="Arial" w:hAnsi="Arial" w:cs="Arial"/>
                <w:sz w:val="18"/>
                <w:szCs w:val="18"/>
              </w:rPr>
              <w:t>В рамках экскурсии предусмотрено время для покупок изделий из янтаря и сувениров, ведь здесь в Янтарном – это главная специализация деятельности: добыча камня и изготовление всего из янтаря!</w:t>
            </w:r>
          </w:p>
          <w:p w:rsidR="00532F74" w:rsidRDefault="00532F74" w:rsidP="005C1A52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C1A52">
              <w:rPr>
                <w:rFonts w:ascii="Arial" w:hAnsi="Arial" w:cs="Arial"/>
                <w:sz w:val="18"/>
                <w:szCs w:val="18"/>
              </w:rPr>
              <w:t>Так же мы прогуляемся по Янтарному и познакомимся с его историей. Раньше Янтарный носил название Пальмникен. Украшением места являются старинная лютеранская кирха 1892 г. и здание «</w:t>
            </w:r>
            <w:proofErr w:type="spellStart"/>
            <w:r w:rsidRPr="005C1A52">
              <w:rPr>
                <w:rFonts w:ascii="Arial" w:hAnsi="Arial" w:cs="Arial"/>
                <w:sz w:val="18"/>
                <w:szCs w:val="18"/>
              </w:rPr>
              <w:t>Шлосс</w:t>
            </w:r>
            <w:proofErr w:type="spellEnd"/>
            <w:r w:rsidRPr="005C1A52">
              <w:rPr>
                <w:rFonts w:ascii="Arial" w:hAnsi="Arial" w:cs="Arial"/>
                <w:sz w:val="18"/>
                <w:szCs w:val="18"/>
              </w:rPr>
              <w:t xml:space="preserve">-отеля» 1881 г, построенный как дом владельца горнопромышленного предприятия </w:t>
            </w:r>
            <w:proofErr w:type="spellStart"/>
            <w:r w:rsidRPr="005C1A52">
              <w:rPr>
                <w:rFonts w:ascii="Arial" w:hAnsi="Arial" w:cs="Arial"/>
                <w:sz w:val="18"/>
                <w:szCs w:val="18"/>
              </w:rPr>
              <w:t>Морица</w:t>
            </w:r>
            <w:proofErr w:type="spellEnd"/>
            <w:r w:rsidRPr="005C1A52">
              <w:rPr>
                <w:rFonts w:ascii="Arial" w:hAnsi="Arial" w:cs="Arial"/>
                <w:sz w:val="18"/>
                <w:szCs w:val="18"/>
              </w:rPr>
              <w:t xml:space="preserve"> Беккера, а также дендропарк с вековыми деревьями – место, где можно укрыться от летнего зноя.</w:t>
            </w:r>
          </w:p>
          <w:p w:rsidR="005C1A52" w:rsidRPr="005C1A52" w:rsidRDefault="005C1A52" w:rsidP="005C1A52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532F74" w:rsidRDefault="00532F74" w:rsidP="005C1A52">
            <w:pPr>
              <w:spacing w:after="0" w:line="240" w:lineRule="auto"/>
              <w:ind w:right="1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1A52">
              <w:rPr>
                <w:rFonts w:ascii="Arial" w:hAnsi="Arial" w:cs="Arial"/>
                <w:b/>
                <w:bCs/>
                <w:sz w:val="18"/>
                <w:szCs w:val="18"/>
              </w:rPr>
              <w:t>Переезд в г. Светлогорск</w:t>
            </w:r>
            <w:r w:rsidR="005C1A5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5C1A52" w:rsidRPr="005C1A52" w:rsidRDefault="005C1A52" w:rsidP="005C1A52">
            <w:pPr>
              <w:spacing w:after="0" w:line="240" w:lineRule="auto"/>
              <w:ind w:right="1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2F74" w:rsidRDefault="00532F74" w:rsidP="005C1A52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C1A52">
              <w:rPr>
                <w:rFonts w:ascii="Arial" w:hAnsi="Arial" w:cs="Arial"/>
                <w:sz w:val="18"/>
                <w:szCs w:val="18"/>
              </w:rPr>
              <w:t>Далее мы познакомимся с достопримечательностями Светлогорска-</w:t>
            </w:r>
            <w:proofErr w:type="spellStart"/>
            <w:r w:rsidRPr="005C1A52">
              <w:rPr>
                <w:rFonts w:ascii="Arial" w:hAnsi="Arial" w:cs="Arial"/>
                <w:sz w:val="18"/>
                <w:szCs w:val="18"/>
              </w:rPr>
              <w:t>Раушена</w:t>
            </w:r>
            <w:proofErr w:type="spellEnd"/>
            <w:r w:rsidRPr="005C1A52">
              <w:rPr>
                <w:rFonts w:ascii="Arial" w:hAnsi="Arial" w:cs="Arial"/>
                <w:sz w:val="18"/>
                <w:szCs w:val="18"/>
              </w:rPr>
              <w:t xml:space="preserve">. Вас очарует старинная архитектура курорта конца XIX- начала XX вв.: частные виллы, пансионаты, отели. Органный зал, лиственничный парк, водонапорная башня, </w:t>
            </w:r>
            <w:proofErr w:type="spellStart"/>
            <w:r w:rsidRPr="005C1A52">
              <w:rPr>
                <w:rFonts w:ascii="Arial" w:hAnsi="Arial" w:cs="Arial"/>
                <w:sz w:val="18"/>
                <w:szCs w:val="18"/>
              </w:rPr>
              <w:t>Курхаус</w:t>
            </w:r>
            <w:proofErr w:type="spellEnd"/>
            <w:r w:rsidRPr="005C1A52">
              <w:rPr>
                <w:rFonts w:ascii="Arial" w:hAnsi="Arial" w:cs="Arial"/>
                <w:sz w:val="18"/>
                <w:szCs w:val="18"/>
              </w:rPr>
              <w:t xml:space="preserve">,  театр эстрады «Янтарь холл». Символами Светлогорска являются прекрасные работы немецкого скульптора Г. </w:t>
            </w:r>
            <w:proofErr w:type="spellStart"/>
            <w:r w:rsidRPr="005C1A52">
              <w:rPr>
                <w:rFonts w:ascii="Arial" w:hAnsi="Arial" w:cs="Arial"/>
                <w:sz w:val="18"/>
                <w:szCs w:val="18"/>
              </w:rPr>
              <w:t>Брахерта</w:t>
            </w:r>
            <w:proofErr w:type="spellEnd"/>
            <w:r w:rsidRPr="005C1A52">
              <w:rPr>
                <w:rFonts w:ascii="Arial" w:hAnsi="Arial" w:cs="Arial"/>
                <w:sz w:val="18"/>
                <w:szCs w:val="18"/>
              </w:rPr>
              <w:t xml:space="preserve">- «Несущая воду» и «Нимфа». К мору Вас приведут спуски-терренкуры, где у воды для удобства отдыхающих был построен променад. Шопинг, магазины янтаря.  </w:t>
            </w:r>
          </w:p>
          <w:p w:rsidR="005C1A52" w:rsidRPr="005C1A52" w:rsidRDefault="005C1A52" w:rsidP="005C1A52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532F74" w:rsidRPr="005C1A52" w:rsidRDefault="00532F74" w:rsidP="005C1A52">
            <w:pPr>
              <w:pStyle w:val="a7"/>
              <w:shd w:val="clear" w:color="auto" w:fill="FFFFFF"/>
              <w:spacing w:before="0" w:after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1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7-8 часов</w:t>
            </w:r>
          </w:p>
          <w:p w:rsidR="000D1E1F" w:rsidRPr="00383A9F" w:rsidRDefault="000D1E1F" w:rsidP="00532F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E1F" w:rsidRPr="001D79FA" w:rsidTr="006B13B3">
        <w:trPr>
          <w:trHeight w:val="185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</w:tcPr>
          <w:p w:rsidR="00532F74" w:rsidRDefault="00532F74" w:rsidP="005C1A52">
            <w:pPr>
              <w:snapToGrid w:val="0"/>
              <w:spacing w:after="0" w:line="240" w:lineRule="auto"/>
              <w:ind w:right="14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5C1A5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По программе экскурсия «Калининград-город-крепость»</w:t>
            </w:r>
          </w:p>
          <w:p w:rsidR="005C1A52" w:rsidRPr="005C1A52" w:rsidRDefault="005C1A52" w:rsidP="005C1A52">
            <w:pPr>
              <w:snapToGrid w:val="0"/>
              <w:spacing w:after="0" w:line="240" w:lineRule="auto"/>
              <w:ind w:right="14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532F74" w:rsidRPr="005C1A52" w:rsidRDefault="00532F74" w:rsidP="005C1A52">
            <w:pPr>
              <w:pStyle w:val="a6"/>
              <w:widowControl/>
              <w:shd w:val="clear" w:color="auto" w:fill="FFFFFF"/>
              <w:snapToGrid w:val="0"/>
              <w:ind w:right="140"/>
              <w:rPr>
                <w:rStyle w:val="a4"/>
                <w:rFonts w:ascii="Arial" w:hAnsi="Arial" w:cs="Arial"/>
                <w:color w:val="000000"/>
                <w:kern w:val="2"/>
                <w:sz w:val="18"/>
                <w:szCs w:val="18"/>
                <w:lang w:val="ru-RU"/>
              </w:rPr>
            </w:pPr>
            <w:r w:rsidRPr="005C1A52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12:00 посадка от гостиницы Турист (ул. А. Невского 53)</w:t>
            </w:r>
          </w:p>
          <w:p w:rsidR="00532F74" w:rsidRPr="005C1A52" w:rsidRDefault="00532F74" w:rsidP="005C1A52">
            <w:pPr>
              <w:pStyle w:val="a6"/>
              <w:widowControl/>
              <w:shd w:val="clear" w:color="auto" w:fill="FFFFFF"/>
              <w:snapToGrid w:val="0"/>
              <w:ind w:right="140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ru-RU"/>
              </w:rPr>
            </w:pPr>
            <w:r w:rsidRPr="005C1A52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12:20 </w:t>
            </w:r>
            <w:r w:rsidRPr="005C1A5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532F74" w:rsidRPr="005C1A52" w:rsidRDefault="00532F74" w:rsidP="005C1A52">
            <w:pPr>
              <w:pStyle w:val="a6"/>
              <w:widowControl/>
              <w:shd w:val="clear" w:color="auto" w:fill="FFFFFF"/>
              <w:snapToGrid w:val="0"/>
              <w:ind w:right="140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C1A52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12:30 посадка от гостиницы Калининград (Ленинский проспект, 81)</w:t>
            </w:r>
          </w:p>
          <w:p w:rsidR="00532F74" w:rsidRPr="005C1A52" w:rsidRDefault="00532F74" w:rsidP="005C1A52">
            <w:pPr>
              <w:pStyle w:val="a6"/>
              <w:widowControl/>
              <w:shd w:val="clear" w:color="auto" w:fill="FFFFFF"/>
              <w:snapToGrid w:val="0"/>
              <w:ind w:right="140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ru-RU"/>
              </w:rPr>
            </w:pPr>
          </w:p>
          <w:p w:rsidR="00532F74" w:rsidRDefault="00532F74" w:rsidP="005C1A52">
            <w:pPr>
              <w:pStyle w:val="a6"/>
              <w:widowControl/>
              <w:shd w:val="clear" w:color="auto" w:fill="FFFFFF"/>
              <w:snapToGrid w:val="0"/>
              <w:ind w:right="140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C1A52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Маршрут: г. Калининград</w:t>
            </w:r>
          </w:p>
          <w:p w:rsidR="005C1A52" w:rsidRPr="005C1A52" w:rsidRDefault="005C1A52" w:rsidP="005C1A52">
            <w:pPr>
              <w:pStyle w:val="a6"/>
              <w:widowControl/>
              <w:shd w:val="clear" w:color="auto" w:fill="FFFFFF"/>
              <w:snapToGrid w:val="0"/>
              <w:ind w:right="14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532F74" w:rsidRPr="005C1A52" w:rsidRDefault="00532F74" w:rsidP="005C1A52">
            <w:pPr>
              <w:pStyle w:val="a7"/>
              <w:spacing w:before="0" w:after="0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C1A52">
              <w:rPr>
                <w:rFonts w:ascii="Arial" w:hAnsi="Arial" w:cs="Arial"/>
                <w:b/>
                <w:sz w:val="18"/>
                <w:szCs w:val="18"/>
              </w:rPr>
              <w:t>Форт №1 «</w:t>
            </w:r>
            <w:proofErr w:type="spellStart"/>
            <w:r w:rsidRPr="005C1A52">
              <w:rPr>
                <w:rFonts w:ascii="Arial" w:hAnsi="Arial" w:cs="Arial"/>
                <w:b/>
                <w:sz w:val="18"/>
                <w:szCs w:val="18"/>
              </w:rPr>
              <w:t>Штайн</w:t>
            </w:r>
            <w:proofErr w:type="spellEnd"/>
            <w:r w:rsidRPr="005C1A52">
              <w:rPr>
                <w:rFonts w:ascii="Arial" w:hAnsi="Arial" w:cs="Arial"/>
                <w:b/>
                <w:sz w:val="18"/>
                <w:szCs w:val="18"/>
              </w:rPr>
              <w:t>», «Историко-художественный музей», музей «Бункер»</w:t>
            </w:r>
          </w:p>
          <w:p w:rsidR="00532F74" w:rsidRDefault="00532F74" w:rsidP="005C1A52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C1A52">
              <w:rPr>
                <w:rFonts w:ascii="Arial" w:hAnsi="Arial" w:cs="Arial"/>
                <w:sz w:val="18"/>
                <w:szCs w:val="18"/>
              </w:rPr>
              <w:t xml:space="preserve">На протяжении всей своей многовековой истории Кёнигсберг являлся городом-крепостью и оставался неприступным вплоть до апреля 1945 года. Сохранившиеся в Калининграде городские ворота, башни, </w:t>
            </w:r>
            <w:r w:rsidRPr="005C1A52">
              <w:rPr>
                <w:rFonts w:ascii="Arial" w:hAnsi="Arial" w:cs="Arial"/>
                <w:sz w:val="18"/>
                <w:szCs w:val="18"/>
              </w:rPr>
              <w:lastRenderedPageBreak/>
              <w:t>бастионы и форты являются образцами блестящего воплощения самой современной военно-инженерной мысли в Европе прошлых лет. Вас ожидает увлекательная экскурсия с проездом вдоль оборонительных укреплений внутреннего оборонительного кольца города: оборонительный вал, ров, башня Дона, бастионы, оборонительная казарма «Кронпринц» и, конечно, ворота города.</w:t>
            </w:r>
          </w:p>
          <w:p w:rsidR="005C1A52" w:rsidRPr="005C1A52" w:rsidRDefault="005C1A52" w:rsidP="005C1A52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5C1A52" w:rsidRDefault="00532F74" w:rsidP="005C1A52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b/>
                <w:sz w:val="18"/>
                <w:szCs w:val="18"/>
              </w:rPr>
            </w:pPr>
            <w:r w:rsidRPr="005C1A52">
              <w:rPr>
                <w:rFonts w:ascii="Arial" w:hAnsi="Arial" w:cs="Arial"/>
                <w:b/>
                <w:sz w:val="18"/>
                <w:szCs w:val="18"/>
              </w:rPr>
              <w:t>Посещение форта №1 «</w:t>
            </w:r>
            <w:proofErr w:type="spellStart"/>
            <w:r w:rsidRPr="005C1A52">
              <w:rPr>
                <w:rFonts w:ascii="Arial" w:hAnsi="Arial" w:cs="Arial"/>
                <w:b/>
                <w:sz w:val="18"/>
                <w:szCs w:val="18"/>
              </w:rPr>
              <w:t>Штайн</w:t>
            </w:r>
            <w:proofErr w:type="spellEnd"/>
            <w:r w:rsidRPr="005C1A52">
              <w:rPr>
                <w:rFonts w:ascii="Arial" w:hAnsi="Arial" w:cs="Arial"/>
                <w:b/>
                <w:sz w:val="18"/>
                <w:szCs w:val="18"/>
              </w:rPr>
              <w:t xml:space="preserve">». </w:t>
            </w:r>
            <w:r w:rsidRPr="005C1A52">
              <w:rPr>
                <w:rFonts w:ascii="Arial" w:hAnsi="Arial" w:cs="Arial"/>
                <w:sz w:val="18"/>
                <w:szCs w:val="18"/>
              </w:rPr>
              <w:t>Этот хорошо сохранившийся форт поразит вас мощью своих стен и хитроумностью устройства таких крепостей.</w:t>
            </w:r>
            <w:r w:rsidRPr="005C1A5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532F74" w:rsidRPr="005C1A52" w:rsidRDefault="00532F74" w:rsidP="005C1A52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b/>
                <w:sz w:val="18"/>
                <w:szCs w:val="18"/>
              </w:rPr>
            </w:pPr>
            <w:r w:rsidRPr="005C1A52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  <w:p w:rsidR="00532F74" w:rsidRPr="005C1A52" w:rsidRDefault="00532F74" w:rsidP="005C1A52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C1A52">
              <w:rPr>
                <w:rFonts w:ascii="Arial" w:hAnsi="Arial" w:cs="Arial"/>
                <w:b/>
                <w:sz w:val="18"/>
                <w:szCs w:val="18"/>
              </w:rPr>
              <w:t xml:space="preserve">Посещение «Историко-художественного музея». </w:t>
            </w:r>
            <w:r w:rsidRPr="005C1A52">
              <w:rPr>
                <w:rFonts w:ascii="Arial" w:hAnsi="Arial" w:cs="Arial"/>
                <w:bCs/>
                <w:sz w:val="18"/>
                <w:szCs w:val="18"/>
              </w:rPr>
              <w:t xml:space="preserve">Музей, расположенный в историческом здании </w:t>
            </w:r>
            <w:proofErr w:type="spellStart"/>
            <w:r w:rsidRPr="005C1A52">
              <w:rPr>
                <w:rFonts w:ascii="Arial" w:hAnsi="Arial" w:cs="Arial"/>
                <w:bCs/>
                <w:sz w:val="18"/>
                <w:szCs w:val="18"/>
              </w:rPr>
              <w:t>Штадтхалле</w:t>
            </w:r>
            <w:proofErr w:type="spellEnd"/>
            <w:r w:rsidRPr="005C1A52">
              <w:rPr>
                <w:rFonts w:ascii="Arial" w:hAnsi="Arial" w:cs="Arial"/>
                <w:bCs/>
                <w:sz w:val="18"/>
                <w:szCs w:val="18"/>
              </w:rPr>
              <w:t xml:space="preserve"> 1912 года постройки.</w:t>
            </w:r>
            <w:r w:rsidRPr="005C1A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C1A52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Pr="005C1A52">
              <w:rPr>
                <w:rFonts w:ascii="Arial" w:hAnsi="Arial" w:cs="Arial"/>
                <w:color w:val="000000"/>
                <w:sz w:val="18"/>
                <w:szCs w:val="18"/>
              </w:rPr>
              <w:t>кспозиция «Кёнигсберг 45. Последний Штурм».</w:t>
            </w:r>
            <w:r w:rsidRPr="005C1A5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C1A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32F74" w:rsidRDefault="00532F74" w:rsidP="005C1A52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C1A52">
              <w:rPr>
                <w:rFonts w:ascii="Arial" w:hAnsi="Arial" w:cs="Arial"/>
                <w:sz w:val="18"/>
                <w:szCs w:val="18"/>
              </w:rPr>
              <w:t>Посещение бункера самостоятельно по желанию. Билеты приобретаются в бункере на кассе музея.</w:t>
            </w:r>
          </w:p>
          <w:p w:rsidR="005C1A52" w:rsidRPr="005C1A52" w:rsidRDefault="005C1A52" w:rsidP="005C1A52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532F74" w:rsidRPr="005C1A52" w:rsidRDefault="00532F74" w:rsidP="005C1A52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1A52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экскурсии 5-6 часов.</w:t>
            </w:r>
          </w:p>
          <w:p w:rsidR="000D1E1F" w:rsidRPr="00516127" w:rsidRDefault="000D1E1F" w:rsidP="00532F74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D1E1F" w:rsidRPr="001D79FA" w:rsidTr="006B13B3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</w:tcPr>
          <w:p w:rsidR="00532F74" w:rsidRPr="005C1A52" w:rsidRDefault="00532F74" w:rsidP="005C1A52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1A52">
              <w:rPr>
                <w:rFonts w:ascii="Arial" w:hAnsi="Arial" w:cs="Arial"/>
                <w:b/>
                <w:bCs/>
                <w:sz w:val="18"/>
                <w:szCs w:val="18"/>
              </w:rPr>
              <w:t>Свободный день.</w:t>
            </w:r>
          </w:p>
          <w:p w:rsidR="005C1A52" w:rsidRPr="005C1A52" w:rsidRDefault="005C1A52" w:rsidP="005C1A52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2F74" w:rsidRDefault="00532F74" w:rsidP="005C1A52">
            <w:pPr>
              <w:snapToGrid w:val="0"/>
              <w:spacing w:after="0" w:line="240" w:lineRule="auto"/>
              <w:ind w:right="142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5C1A52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Свободный день. Освобождение номеров до 12:00.</w:t>
            </w:r>
          </w:p>
          <w:p w:rsidR="005C1A52" w:rsidRPr="005C1A52" w:rsidRDefault="005C1A52" w:rsidP="005C1A52">
            <w:pPr>
              <w:snapToGrid w:val="0"/>
              <w:spacing w:after="0" w:line="240" w:lineRule="auto"/>
              <w:ind w:right="142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:rsidR="00532F74" w:rsidRPr="005C1A52" w:rsidRDefault="00532F74" w:rsidP="005C1A52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C1A52">
              <w:rPr>
                <w:rFonts w:ascii="Arial" w:hAnsi="Arial" w:cs="Arial"/>
                <w:b/>
                <w:sz w:val="18"/>
                <w:szCs w:val="18"/>
              </w:rPr>
              <w:t>*по желанию за доп. плату экскурсия</w:t>
            </w:r>
            <w:r w:rsidRPr="005C1A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1A52">
              <w:rPr>
                <w:rFonts w:ascii="Arial" w:hAnsi="Arial" w:cs="Arial"/>
                <w:b/>
                <w:sz w:val="18"/>
                <w:szCs w:val="18"/>
                <w:u w:val="single"/>
              </w:rPr>
              <w:t>«Замок Шаакен и Сыроварня Шаакендорф», 2900/2700 руб/чел.</w:t>
            </w:r>
          </w:p>
          <w:p w:rsidR="00532F74" w:rsidRPr="005C1A52" w:rsidRDefault="00532F74" w:rsidP="005C1A52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32F74" w:rsidRDefault="00532F74" w:rsidP="005C1A52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</w:rPr>
            </w:pPr>
            <w:r w:rsidRPr="005C1A52">
              <w:rPr>
                <w:rFonts w:ascii="Arial" w:hAnsi="Arial" w:cs="Arial"/>
                <w:b/>
                <w:sz w:val="18"/>
                <w:szCs w:val="18"/>
              </w:rPr>
              <w:t>Маршрут: руины замка Шаакен, сыроварня Шаакендорф, замок Нессельбек</w:t>
            </w:r>
          </w:p>
          <w:p w:rsidR="005C1A52" w:rsidRPr="005C1A52" w:rsidRDefault="005C1A52" w:rsidP="005C1A52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2F74" w:rsidRPr="005C1A52" w:rsidRDefault="00532F74" w:rsidP="005C1A52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</w:rPr>
            </w:pPr>
            <w:r w:rsidRPr="005C1A52">
              <w:rPr>
                <w:rFonts w:ascii="Arial" w:hAnsi="Arial" w:cs="Arial"/>
                <w:b/>
                <w:sz w:val="18"/>
                <w:szCs w:val="18"/>
              </w:rPr>
              <w:t>10:10 посадка от гостиницы Калининград (Ленинский пр-т,81)</w:t>
            </w:r>
          </w:p>
          <w:p w:rsidR="00532F74" w:rsidRPr="005C1A52" w:rsidRDefault="00532F74" w:rsidP="005C1A52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</w:rPr>
            </w:pPr>
            <w:r w:rsidRPr="005C1A52">
              <w:rPr>
                <w:rFonts w:ascii="Arial" w:hAnsi="Arial" w:cs="Arial"/>
                <w:b/>
                <w:sz w:val="18"/>
                <w:szCs w:val="18"/>
              </w:rPr>
              <w:t>10:20 посадка от остановки Рыбная деревня, ориентир гостиница «Шкиперская» (ул. Октябрьская,4)</w:t>
            </w:r>
          </w:p>
          <w:p w:rsidR="00532F74" w:rsidRPr="005C1A52" w:rsidRDefault="00532F74" w:rsidP="005C1A52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</w:rPr>
            </w:pPr>
            <w:r w:rsidRPr="005C1A52">
              <w:rPr>
                <w:rFonts w:ascii="Arial" w:hAnsi="Arial" w:cs="Arial"/>
                <w:b/>
                <w:sz w:val="18"/>
                <w:szCs w:val="18"/>
              </w:rPr>
              <w:t>10:40 посадка от гостиницы Турист (ул. А. Невского 53)</w:t>
            </w:r>
          </w:p>
          <w:p w:rsidR="00532F74" w:rsidRPr="005C1A52" w:rsidRDefault="00532F74" w:rsidP="005C1A52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32F74" w:rsidRPr="005C1A52" w:rsidRDefault="00532F74" w:rsidP="005C1A52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  <w:r w:rsidRPr="005C1A52">
              <w:rPr>
                <w:rFonts w:ascii="Arial" w:hAnsi="Arial" w:cs="Arial"/>
                <w:bCs/>
                <w:sz w:val="18"/>
                <w:szCs w:val="18"/>
              </w:rPr>
              <w:t>Невозможно посетить Калининградскую область, не сфотографировав таинственные замки.</w:t>
            </w:r>
          </w:p>
          <w:p w:rsidR="00532F74" w:rsidRDefault="00532F74" w:rsidP="005C1A52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  <w:r w:rsidRPr="005C1A52">
              <w:rPr>
                <w:rFonts w:ascii="Arial" w:hAnsi="Arial" w:cs="Arial"/>
                <w:bCs/>
                <w:sz w:val="18"/>
                <w:szCs w:val="18"/>
              </w:rPr>
              <w:t xml:space="preserve">По программе мы посетим руины замка Шаакен в поселке Некрасово. Его отличительной чертой является необычная овальная форма, подобных замков Тевтонский Орден никогда больше не строил. Экскурсия по территории замка, перенесёт Вас в эпоху средневековья. Впечатления дополнит музей инквизиции в подвалах замка. </w:t>
            </w:r>
          </w:p>
          <w:p w:rsidR="005C1A52" w:rsidRPr="005C1A52" w:rsidRDefault="005C1A52" w:rsidP="005C1A52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32F74" w:rsidRDefault="00532F74" w:rsidP="005C1A52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  <w:r w:rsidRPr="005C1A52">
              <w:rPr>
                <w:rFonts w:ascii="Arial" w:hAnsi="Arial" w:cs="Arial"/>
                <w:bCs/>
                <w:sz w:val="18"/>
                <w:szCs w:val="18"/>
              </w:rPr>
              <w:t xml:space="preserve">Вкусным и интересным дополнением станет для Вас посещение сыроварни "Шаакендорф" с рассказом о производстве сыров и шоколада и дегустацией с бокалом вина. Здесь также можно приобрести сыры и шоколад в фирменном магазине от производителя. </w:t>
            </w:r>
          </w:p>
          <w:p w:rsidR="005C1A52" w:rsidRPr="005C1A52" w:rsidRDefault="005C1A52" w:rsidP="005C1A52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32F74" w:rsidRDefault="00532F74" w:rsidP="005C1A52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C1A52">
              <w:rPr>
                <w:rFonts w:ascii="Arial" w:hAnsi="Arial" w:cs="Arial"/>
                <w:bCs/>
                <w:sz w:val="18"/>
                <w:szCs w:val="18"/>
              </w:rPr>
              <w:t>Фотопауза</w:t>
            </w:r>
            <w:proofErr w:type="spellEnd"/>
            <w:r w:rsidRPr="005C1A52">
              <w:rPr>
                <w:rFonts w:ascii="Arial" w:hAnsi="Arial" w:cs="Arial"/>
                <w:bCs/>
                <w:sz w:val="18"/>
                <w:szCs w:val="18"/>
              </w:rPr>
              <w:t xml:space="preserve"> у современного замка Нессельбек в </w:t>
            </w:r>
            <w:proofErr w:type="spellStart"/>
            <w:r w:rsidRPr="005C1A52">
              <w:rPr>
                <w:rFonts w:ascii="Arial" w:hAnsi="Arial" w:cs="Arial"/>
                <w:bCs/>
                <w:sz w:val="18"/>
                <w:szCs w:val="18"/>
              </w:rPr>
              <w:t>пос.Орловка</w:t>
            </w:r>
            <w:proofErr w:type="spellEnd"/>
            <w:r w:rsidRPr="005C1A52">
              <w:rPr>
                <w:rFonts w:ascii="Arial" w:hAnsi="Arial" w:cs="Arial"/>
                <w:bCs/>
                <w:sz w:val="18"/>
                <w:szCs w:val="18"/>
              </w:rPr>
              <w:t xml:space="preserve">, где находится известный пивоваренный ресторан.  </w:t>
            </w:r>
          </w:p>
          <w:p w:rsidR="005C1A52" w:rsidRPr="005C1A52" w:rsidRDefault="005C1A52" w:rsidP="005C1A52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32F74" w:rsidRPr="005C1A52" w:rsidRDefault="00532F74" w:rsidP="005C1A52">
            <w:pPr>
              <w:spacing w:after="0" w:line="240" w:lineRule="auto"/>
              <w:ind w:righ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1A52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экскурсии 4 часа.</w:t>
            </w:r>
          </w:p>
          <w:p w:rsidR="000D1E1F" w:rsidRPr="00383A9F" w:rsidRDefault="000D1E1F" w:rsidP="00532F74">
            <w:pPr>
              <w:spacing w:after="0" w:line="240" w:lineRule="auto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532F74" w:rsidRPr="001D79FA" w:rsidTr="006B13B3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532F74" w:rsidRPr="00532F74" w:rsidRDefault="00532F74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</w:tcPr>
          <w:p w:rsidR="00532F74" w:rsidRDefault="00532F74" w:rsidP="005C1A52">
            <w:pPr>
              <w:snapToGrid w:val="0"/>
              <w:spacing w:after="0" w:line="240" w:lineRule="auto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5C1A5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По программе экскурсия</w:t>
            </w:r>
            <w:r w:rsidRPr="005C1A52"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в Национальный Парк Куршская коса и Зеленоградск</w:t>
            </w:r>
          </w:p>
          <w:p w:rsidR="005C1A52" w:rsidRPr="005C1A52" w:rsidRDefault="005C1A52" w:rsidP="005C1A52">
            <w:pPr>
              <w:snapToGrid w:val="0"/>
              <w:spacing w:after="0" w:line="240" w:lineRule="auto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532F74" w:rsidRDefault="00532F74" w:rsidP="005C1A52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C1A52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Маршрут: НП Куршская коса- г. Зеленоградск</w:t>
            </w:r>
          </w:p>
          <w:p w:rsidR="005C1A52" w:rsidRPr="005C1A52" w:rsidRDefault="005C1A52" w:rsidP="005C1A52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532F74" w:rsidRPr="005C1A52" w:rsidRDefault="00532F74" w:rsidP="005C1A52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</w:pPr>
            <w:r w:rsidRPr="005C1A52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09:50 посадка от гостиницы Калининград (Ленинский пр. 81)</w:t>
            </w:r>
          </w:p>
          <w:p w:rsidR="00532F74" w:rsidRPr="005C1A52" w:rsidRDefault="00532F74" w:rsidP="005C1A52">
            <w:pPr>
              <w:pStyle w:val="a6"/>
              <w:widowControl/>
              <w:shd w:val="clear" w:color="auto" w:fill="FFFFFF"/>
              <w:snapToGrid w:val="0"/>
              <w:ind w:right="57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ru-RU"/>
              </w:rPr>
            </w:pPr>
            <w:r w:rsidRPr="005C1A52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10:00 </w:t>
            </w:r>
            <w:r w:rsidRPr="005C1A5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532F74" w:rsidRPr="005C1A52" w:rsidRDefault="00532F74" w:rsidP="005C1A52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C1A52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10:20 посадка от гостиницы Турист (ул. А. Невского 53)</w:t>
            </w:r>
          </w:p>
          <w:p w:rsidR="00532F74" w:rsidRPr="005C1A52" w:rsidRDefault="00532F74" w:rsidP="005C1A52">
            <w:pPr>
              <w:spacing w:after="0" w:line="240" w:lineRule="auto"/>
              <w:ind w:right="57"/>
              <w:rPr>
                <w:rFonts w:ascii="Arial" w:hAnsi="Arial" w:cs="Arial"/>
                <w:szCs w:val="16"/>
              </w:rPr>
            </w:pPr>
          </w:p>
          <w:p w:rsidR="00532F74" w:rsidRDefault="00532F74" w:rsidP="005C1A52">
            <w:pPr>
              <w:spacing w:after="0" w:line="240" w:lineRule="auto"/>
              <w:ind w:right="73"/>
              <w:rPr>
                <w:rFonts w:ascii="Arial" w:hAnsi="Arial" w:cs="Arial"/>
                <w:sz w:val="18"/>
                <w:szCs w:val="18"/>
              </w:rPr>
            </w:pPr>
            <w:r w:rsidRPr="005C1A52">
              <w:rPr>
                <w:rFonts w:ascii="Arial" w:hAnsi="Arial" w:cs="Arial"/>
                <w:b/>
                <w:bCs/>
                <w:sz w:val="18"/>
                <w:szCs w:val="18"/>
              </w:rPr>
              <w:t>Куршская коса</w:t>
            </w:r>
            <w:r w:rsidRPr="005C1A52">
              <w:rPr>
                <w:rFonts w:ascii="Arial" w:hAnsi="Arial" w:cs="Arial"/>
                <w:sz w:val="18"/>
                <w:szCs w:val="18"/>
              </w:rPr>
              <w:t>- удивительное место, где соседствуют песчаная пустыня, зелень леса и водные просторы - море и залив, обнимающие эту очень узенькую полоску суши! Куршская коса включена в список всемирного наследия Юнеско. Поездка в национальный парк подарит любителям природы удовольствие от прогулок по сосновому Танцующему лесу с удивительными деревьями и берегу моря, созерцания дюнного ландшафта и Куршского залива со смотровой площадки высоты Эфа- самой высокой дюны полуострова, а также приятную усталость в ногах, кислородное насыщение в лёгких и умиротворяющий покой в душе. Свободное время на обед и море. У вас будет возможность приобрести копченую рыбу, которую здесь ловят в заливе или море.</w:t>
            </w:r>
          </w:p>
          <w:p w:rsidR="005C1A52" w:rsidRPr="005C1A52" w:rsidRDefault="005C1A52" w:rsidP="005C1A52">
            <w:pPr>
              <w:spacing w:after="0" w:line="240" w:lineRule="auto"/>
              <w:ind w:right="73"/>
              <w:rPr>
                <w:rFonts w:ascii="Arial" w:hAnsi="Arial" w:cs="Arial"/>
                <w:sz w:val="18"/>
                <w:szCs w:val="18"/>
              </w:rPr>
            </w:pPr>
          </w:p>
          <w:p w:rsidR="00532F74" w:rsidRDefault="00532F74" w:rsidP="005C1A52">
            <w:pPr>
              <w:spacing w:after="0" w:line="240" w:lineRule="auto"/>
              <w:ind w:right="73"/>
              <w:rPr>
                <w:rFonts w:ascii="Arial" w:hAnsi="Arial" w:cs="Arial"/>
                <w:sz w:val="18"/>
                <w:szCs w:val="18"/>
              </w:rPr>
            </w:pPr>
            <w:r w:rsidRPr="005C1A52">
              <w:rPr>
                <w:rFonts w:ascii="Arial" w:hAnsi="Arial" w:cs="Arial"/>
                <w:b/>
                <w:sz w:val="18"/>
                <w:szCs w:val="18"/>
              </w:rPr>
              <w:t>Зеленоградск</w:t>
            </w:r>
            <w:r w:rsidRPr="005C1A52">
              <w:rPr>
                <w:rFonts w:ascii="Arial" w:hAnsi="Arial" w:cs="Arial"/>
                <w:sz w:val="18"/>
                <w:szCs w:val="18"/>
              </w:rPr>
              <w:t>. Вас ждет знакомство со старейшим и самым известным курортом Восточной Пруссии– Кранцем (теперь город Зеленоградск). Во время пешеходной экскурсии по Зеленоградску Вы увидите уникальную старинную архитектуру Кранца: пансионаты, отели и частные виллы рубежа конца XIX-XX вв; лютеранскую кирху св. Адальберта, сквер королевы Луизы и дом, где она останавливалась в 1807 году, и многое др.  Прогулка по променаду позволит насладиться прекрасным видом на море.</w:t>
            </w:r>
          </w:p>
          <w:p w:rsidR="005C1A52" w:rsidRPr="005C1A52" w:rsidRDefault="005C1A52" w:rsidP="005C1A52">
            <w:pPr>
              <w:spacing w:after="0" w:line="240" w:lineRule="auto"/>
              <w:ind w:right="73"/>
              <w:rPr>
                <w:rFonts w:ascii="Arial" w:hAnsi="Arial" w:cs="Arial"/>
                <w:sz w:val="18"/>
                <w:szCs w:val="18"/>
              </w:rPr>
            </w:pPr>
          </w:p>
          <w:p w:rsidR="00532F74" w:rsidRPr="005C1A52" w:rsidRDefault="00532F74" w:rsidP="005C1A52">
            <w:pPr>
              <w:pStyle w:val="a7"/>
              <w:shd w:val="clear" w:color="auto" w:fill="FFFFFF"/>
              <w:spacing w:before="0" w:after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1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7-8 часов</w:t>
            </w:r>
          </w:p>
          <w:p w:rsidR="00532F74" w:rsidRPr="00CC6D66" w:rsidRDefault="00532F74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2F74" w:rsidRPr="001D79FA" w:rsidTr="006B13B3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532F74" w:rsidRDefault="00532F74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</w:tc>
        <w:tc>
          <w:tcPr>
            <w:tcW w:w="9326" w:type="dxa"/>
          </w:tcPr>
          <w:p w:rsidR="00532F74" w:rsidRDefault="00532F74" w:rsidP="005C1A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C1A5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По программе экскурсия </w:t>
            </w:r>
            <w:proofErr w:type="spellStart"/>
            <w:r w:rsidRPr="005C1A52">
              <w:rPr>
                <w:rFonts w:ascii="Arial" w:hAnsi="Arial" w:cs="Arial"/>
                <w:b/>
                <w:sz w:val="18"/>
                <w:szCs w:val="18"/>
                <w:u w:val="single"/>
              </w:rPr>
              <w:t>Инстербург</w:t>
            </w:r>
            <w:proofErr w:type="spellEnd"/>
            <w:r w:rsidRPr="005C1A5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- г. Черняховск</w:t>
            </w:r>
          </w:p>
          <w:p w:rsidR="005C1A52" w:rsidRPr="005C1A52" w:rsidRDefault="005C1A52" w:rsidP="005C1A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32F74" w:rsidRDefault="00532F74" w:rsidP="005C1A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C1A52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Маршрут:</w:t>
            </w:r>
            <w:r w:rsidRPr="005C1A52">
              <w:rPr>
                <w:rFonts w:ascii="Arial" w:hAnsi="Arial" w:cs="Arial"/>
                <w:b/>
                <w:sz w:val="18"/>
                <w:szCs w:val="18"/>
              </w:rPr>
              <w:t xml:space="preserve"> г. Черняховск</w:t>
            </w:r>
          </w:p>
          <w:p w:rsidR="005C1A52" w:rsidRPr="005C1A52" w:rsidRDefault="005C1A52" w:rsidP="005C1A52">
            <w:pPr>
              <w:spacing w:after="0" w:line="240" w:lineRule="auto"/>
              <w:rPr>
                <w:rStyle w:val="a4"/>
                <w:rFonts w:ascii="Arial" w:hAnsi="Arial" w:cs="Arial"/>
                <w:bCs w:val="0"/>
                <w:sz w:val="18"/>
                <w:szCs w:val="18"/>
                <w:u w:val="single"/>
              </w:rPr>
            </w:pPr>
          </w:p>
          <w:p w:rsidR="00532F74" w:rsidRPr="005C1A52" w:rsidRDefault="00532F74" w:rsidP="005C1A52">
            <w:pPr>
              <w:pStyle w:val="a6"/>
              <w:widowControl/>
              <w:shd w:val="clear" w:color="auto" w:fill="FFFFFF"/>
              <w:snapToGrid w:val="0"/>
              <w:ind w:left="-6" w:right="57"/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</w:pPr>
            <w:r w:rsidRPr="005C1A52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 xml:space="preserve">09:00 посадка от гостиницы Турист (ул. </w:t>
            </w:r>
            <w:proofErr w:type="spellStart"/>
            <w:r w:rsidRPr="005C1A52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>А.Невского</w:t>
            </w:r>
            <w:proofErr w:type="spellEnd"/>
            <w:r w:rsidRPr="005C1A52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 xml:space="preserve"> 53)</w:t>
            </w:r>
          </w:p>
          <w:p w:rsidR="00532F74" w:rsidRPr="005C1A52" w:rsidRDefault="00532F74" w:rsidP="005C1A52">
            <w:pPr>
              <w:pStyle w:val="a6"/>
              <w:widowControl/>
              <w:shd w:val="clear" w:color="auto" w:fill="FFFFFF"/>
              <w:snapToGrid w:val="0"/>
              <w:ind w:left="-6" w:right="57"/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</w:pPr>
            <w:r w:rsidRPr="005C1A52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lastRenderedPageBreak/>
              <w:t>09:20 посадка от гостиницы Калининград (Ленинский пр. 81)</w:t>
            </w:r>
          </w:p>
          <w:p w:rsidR="00532F74" w:rsidRPr="005C1A52" w:rsidRDefault="00532F74" w:rsidP="005C1A52">
            <w:pPr>
              <w:pStyle w:val="a6"/>
              <w:widowControl/>
              <w:shd w:val="clear" w:color="auto" w:fill="FFFFFF"/>
              <w:snapToGrid w:val="0"/>
              <w:ind w:left="-6"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C1A52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 xml:space="preserve">09:30 </w:t>
            </w:r>
            <w:r w:rsidRPr="005C1A5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532F74" w:rsidRPr="005C1A52" w:rsidRDefault="00532F74" w:rsidP="005C1A52">
            <w:pPr>
              <w:pStyle w:val="a6"/>
              <w:widowControl/>
              <w:shd w:val="clear" w:color="auto" w:fill="FFFFFF"/>
              <w:snapToGrid w:val="0"/>
              <w:ind w:left="-6" w:right="57"/>
              <w:rPr>
                <w:rStyle w:val="a4"/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</w:p>
          <w:p w:rsidR="00532F74" w:rsidRDefault="00532F74" w:rsidP="005C1A52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C1A52">
              <w:rPr>
                <w:rFonts w:ascii="Arial" w:hAnsi="Arial" w:cs="Arial"/>
                <w:sz w:val="18"/>
                <w:szCs w:val="18"/>
              </w:rPr>
              <w:t xml:space="preserve">Вас ждёт путешествие в город исторического значения, богатый на достопримечательности из разных эпох: руины средневекового замка- крепости </w:t>
            </w:r>
            <w:proofErr w:type="spellStart"/>
            <w:r w:rsidRPr="005C1A52">
              <w:rPr>
                <w:rFonts w:ascii="Arial" w:hAnsi="Arial" w:cs="Arial"/>
                <w:sz w:val="18"/>
                <w:szCs w:val="18"/>
              </w:rPr>
              <w:t>Инстербург</w:t>
            </w:r>
            <w:proofErr w:type="spellEnd"/>
            <w:r w:rsidRPr="005C1A52">
              <w:rPr>
                <w:rFonts w:ascii="Arial" w:hAnsi="Arial" w:cs="Arial"/>
                <w:sz w:val="18"/>
                <w:szCs w:val="18"/>
              </w:rPr>
              <w:t xml:space="preserve"> XIV века; великолепное здание реформатской кирхи 1883г.п. (ныне — православный Свято-Михайловский собор </w:t>
            </w:r>
            <w:proofErr w:type="spellStart"/>
            <w:r w:rsidRPr="005C1A52">
              <w:rPr>
                <w:rFonts w:ascii="Arial" w:hAnsi="Arial" w:cs="Arial"/>
                <w:sz w:val="18"/>
                <w:szCs w:val="18"/>
              </w:rPr>
              <w:t>Черняховско-Славской</w:t>
            </w:r>
            <w:proofErr w:type="spellEnd"/>
            <w:r w:rsidRPr="005C1A52">
              <w:rPr>
                <w:rFonts w:ascii="Arial" w:hAnsi="Arial" w:cs="Arial"/>
                <w:sz w:val="18"/>
                <w:szCs w:val="18"/>
              </w:rPr>
              <w:t xml:space="preserve"> епархии); католический храм </w:t>
            </w:r>
            <w:r w:rsidR="005C1A52" w:rsidRPr="005C1A52">
              <w:rPr>
                <w:rFonts w:ascii="Arial" w:hAnsi="Arial" w:cs="Arial"/>
                <w:sz w:val="18"/>
                <w:szCs w:val="18"/>
              </w:rPr>
              <w:t>Св. Бруно,</w:t>
            </w:r>
            <w:r w:rsidRPr="005C1A52">
              <w:rPr>
                <w:rFonts w:ascii="Arial" w:hAnsi="Arial" w:cs="Arial"/>
                <w:sz w:val="18"/>
                <w:szCs w:val="18"/>
              </w:rPr>
              <w:t xml:space="preserve"> построенный в неоготическом стиле в 1902 г; очаровательная старая архитектура города Инстербурга, который был очень похож на довоенный Берлин. В </w:t>
            </w:r>
            <w:proofErr w:type="spellStart"/>
            <w:r w:rsidRPr="005C1A52">
              <w:rPr>
                <w:rFonts w:ascii="Arial" w:hAnsi="Arial" w:cs="Arial"/>
                <w:sz w:val="18"/>
                <w:szCs w:val="18"/>
              </w:rPr>
              <w:t>Инстербурге</w:t>
            </w:r>
            <w:proofErr w:type="spellEnd"/>
            <w:r w:rsidRPr="005C1A52">
              <w:rPr>
                <w:rFonts w:ascii="Arial" w:hAnsi="Arial" w:cs="Arial"/>
                <w:sz w:val="18"/>
                <w:szCs w:val="18"/>
              </w:rPr>
              <w:t xml:space="preserve"> был лично царь Пётр I, а также Великое посольство 1697г. В напоминание об эпохе наполеоновских войн- памятник герою Российской империи, фельдмаршалу М.Б. Барклаю-де-Толли и памятник русскому солдату, работы известного российского скульптора </w:t>
            </w:r>
            <w:proofErr w:type="spellStart"/>
            <w:r w:rsidRPr="005C1A52">
              <w:rPr>
                <w:rFonts w:ascii="Arial" w:hAnsi="Arial" w:cs="Arial"/>
                <w:sz w:val="18"/>
                <w:szCs w:val="18"/>
              </w:rPr>
              <w:t>В.Суровцева</w:t>
            </w:r>
            <w:proofErr w:type="spellEnd"/>
            <w:r w:rsidRPr="005C1A52">
              <w:rPr>
                <w:rFonts w:ascii="Arial" w:hAnsi="Arial" w:cs="Arial"/>
                <w:sz w:val="18"/>
                <w:szCs w:val="18"/>
              </w:rPr>
              <w:t xml:space="preserve">; дом, в котором останавливался Наполеон в 1812г. Во время Первой мировой войны в городе стояли войска 1й Русской Императорской армии.  И, конечно же, памятник генералу </w:t>
            </w:r>
            <w:proofErr w:type="spellStart"/>
            <w:r w:rsidRPr="005C1A52">
              <w:rPr>
                <w:rFonts w:ascii="Arial" w:hAnsi="Arial" w:cs="Arial"/>
                <w:sz w:val="18"/>
                <w:szCs w:val="18"/>
              </w:rPr>
              <w:t>И.Д.Черняховскому</w:t>
            </w:r>
            <w:proofErr w:type="spellEnd"/>
            <w:r w:rsidRPr="005C1A52">
              <w:rPr>
                <w:rFonts w:ascii="Arial" w:hAnsi="Arial" w:cs="Arial"/>
                <w:sz w:val="18"/>
                <w:szCs w:val="18"/>
              </w:rPr>
              <w:t xml:space="preserve">, командующему 3го Белорусского фронта, чьё имя с гордостью носит город, В городе в конце Второй мировой войны базировалась эскадрилья Нормандия-Неман с французскими лётчиками. </w:t>
            </w:r>
          </w:p>
          <w:p w:rsidR="005C1A52" w:rsidRPr="005C1A52" w:rsidRDefault="005C1A52" w:rsidP="005C1A52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532F74" w:rsidRPr="005C1A52" w:rsidRDefault="00532F74" w:rsidP="005C1A5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1A52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экскурсии 7-8ч.</w:t>
            </w:r>
          </w:p>
          <w:p w:rsidR="00532F74" w:rsidRPr="00CC6D66" w:rsidRDefault="00532F74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2F74" w:rsidRPr="001D79FA" w:rsidTr="006B13B3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532F74" w:rsidRDefault="00532F74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 день</w:t>
            </w:r>
          </w:p>
        </w:tc>
        <w:tc>
          <w:tcPr>
            <w:tcW w:w="9326" w:type="dxa"/>
          </w:tcPr>
          <w:p w:rsidR="00532F74" w:rsidRPr="005C1A52" w:rsidRDefault="00532F74" w:rsidP="005C1A52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1A52">
              <w:rPr>
                <w:rFonts w:ascii="Arial" w:hAnsi="Arial" w:cs="Arial"/>
                <w:b/>
                <w:bCs/>
                <w:sz w:val="18"/>
                <w:szCs w:val="18"/>
              </w:rPr>
              <w:t>Свободный день.</w:t>
            </w:r>
          </w:p>
          <w:p w:rsidR="00532F74" w:rsidRPr="005C1A52" w:rsidRDefault="00532F74" w:rsidP="005C1A52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532F74" w:rsidRDefault="00532F74" w:rsidP="005C1A52">
            <w:pPr>
              <w:spacing w:after="0" w:line="240" w:lineRule="auto"/>
              <w:ind w:right="1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C1A52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5C1A5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5C1A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 желанию за доп. плату экскурсия</w:t>
            </w:r>
            <w:r w:rsidRPr="005C1A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C1A52">
              <w:rPr>
                <w:rFonts w:ascii="Arial" w:hAnsi="Arial" w:cs="Arial"/>
                <w:b/>
                <w:sz w:val="18"/>
                <w:szCs w:val="18"/>
                <w:u w:val="single"/>
              </w:rPr>
              <w:t>«По Калининграду с органным концертом в Кафедральном соборе», 1800/1600 руб/чел.</w:t>
            </w:r>
          </w:p>
          <w:p w:rsidR="005C1A52" w:rsidRPr="005C1A52" w:rsidRDefault="005C1A52" w:rsidP="005C1A52">
            <w:pPr>
              <w:spacing w:after="0" w:line="240" w:lineRule="auto"/>
              <w:ind w:right="1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32F74" w:rsidRDefault="00532F74" w:rsidP="005C1A52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C1A52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Маршрут: г. Калининград</w:t>
            </w:r>
          </w:p>
          <w:p w:rsidR="005C1A52" w:rsidRPr="005C1A52" w:rsidRDefault="005C1A52" w:rsidP="005C1A52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532F74" w:rsidRPr="005C1A52" w:rsidRDefault="00532F74" w:rsidP="005C1A52">
            <w:pPr>
              <w:pStyle w:val="a6"/>
              <w:widowControl/>
              <w:snapToGrid w:val="0"/>
              <w:ind w:right="140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C1A52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12:30 посадка от гостиницы Турист (ул. А. Невского 53)</w:t>
            </w:r>
          </w:p>
          <w:p w:rsidR="00532F74" w:rsidRPr="005C1A52" w:rsidRDefault="00532F74" w:rsidP="005C1A52">
            <w:pPr>
              <w:pStyle w:val="a6"/>
              <w:widowControl/>
              <w:snapToGrid w:val="0"/>
              <w:ind w:right="14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C1A52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12:50 посадка от гостиницы Калининград (Ленинский пр. 81)</w:t>
            </w:r>
          </w:p>
          <w:p w:rsidR="00532F74" w:rsidRPr="005C1A52" w:rsidRDefault="00532F74" w:rsidP="005C1A52">
            <w:pPr>
              <w:pStyle w:val="a6"/>
              <w:widowControl/>
              <w:snapToGrid w:val="0"/>
              <w:ind w:right="140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C1A52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13:00 </w:t>
            </w:r>
            <w:r w:rsidRPr="005C1A5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Октябрьская,4)</w:t>
            </w:r>
          </w:p>
          <w:p w:rsidR="00532F74" w:rsidRPr="005C1A52" w:rsidRDefault="00532F74" w:rsidP="005C1A52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532F74" w:rsidRDefault="00532F74" w:rsidP="005C1A52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C1A52">
              <w:rPr>
                <w:rFonts w:ascii="Arial" w:hAnsi="Arial" w:cs="Arial"/>
                <w:sz w:val="18"/>
                <w:szCs w:val="18"/>
              </w:rPr>
              <w:t xml:space="preserve">Обзорная экскурсия с осмотром главных достопримечательностей города: площадь Победы, скульптура «Борющиеся зубры» перед зданием Земельного суда Кёнигсберга, памятник Петру I перед штабом Балтийского флота, драматический театр, район старых немецких вилл Амалиенау, оборонительные укрепления города, Королевские и Росгартенские ворота. Вы обязательно посетите Кафедральный собор (образец северогерманской готики XIV века), где находится могила знаменитого философа И. Канта, узнаете историю главной церкви города, университета Альбертины и, конечно, самого Кёнигсберга. В программу включён органный мини-концерт под сводами собора, Вы услышите самый большой в нашей стране орган и восхититесь его величием. </w:t>
            </w:r>
          </w:p>
          <w:p w:rsidR="005C1A52" w:rsidRPr="005C1A52" w:rsidRDefault="005C1A52" w:rsidP="005C1A52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532F74" w:rsidRDefault="00532F74" w:rsidP="005C1A52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C1A52">
              <w:rPr>
                <w:rFonts w:ascii="Arial" w:hAnsi="Arial" w:cs="Arial"/>
                <w:sz w:val="18"/>
                <w:szCs w:val="18"/>
              </w:rPr>
              <w:t>Посещение Музея марципана в старинных Бранденбургских воротах.</w:t>
            </w:r>
          </w:p>
          <w:p w:rsidR="005C1A52" w:rsidRPr="005C1A52" w:rsidRDefault="005C1A52" w:rsidP="005C1A52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532F74" w:rsidRPr="005C1A52" w:rsidRDefault="00532F74" w:rsidP="005C1A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1A52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экскурсии 5-6 часов</w:t>
            </w:r>
            <w:r w:rsidRPr="005C1A5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32F74" w:rsidRPr="00CC6D66" w:rsidRDefault="00532F74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E1F" w:rsidRPr="001D79FA" w:rsidTr="006B13B3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532F74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0D1E1F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</w:tcPr>
          <w:p w:rsidR="00532F74" w:rsidRPr="00225DD7" w:rsidRDefault="00532F74" w:rsidP="00225DD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DD7">
              <w:rPr>
                <w:rFonts w:ascii="Arial" w:hAnsi="Arial" w:cs="Arial"/>
                <w:b/>
                <w:sz w:val="18"/>
                <w:szCs w:val="18"/>
              </w:rPr>
              <w:t>Освобождение номеров до 12:00. Свободный день.</w:t>
            </w:r>
          </w:p>
          <w:p w:rsidR="00532F74" w:rsidRPr="00225DD7" w:rsidRDefault="00532F74" w:rsidP="00225DD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32F74" w:rsidRPr="00225DD7" w:rsidRDefault="00532F74" w:rsidP="00225DD7">
            <w:pPr>
              <w:spacing w:after="0" w:line="240" w:lineRule="auto"/>
              <w:ind w:right="7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25DD7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225D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 желанию за доп. плату экскурсия</w:t>
            </w:r>
            <w:r w:rsidRPr="00225DD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25DD7">
              <w:rPr>
                <w:rFonts w:ascii="Arial" w:hAnsi="Arial" w:cs="Arial"/>
                <w:b/>
                <w:sz w:val="18"/>
                <w:szCs w:val="18"/>
                <w:u w:val="single"/>
              </w:rPr>
              <w:t>«В Балтийск, на самый запад России», 1700/1500 руб/чел</w:t>
            </w:r>
          </w:p>
          <w:p w:rsidR="00532F74" w:rsidRDefault="00532F74" w:rsidP="00225DD7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D7">
              <w:rPr>
                <w:rFonts w:ascii="Arial" w:hAnsi="Arial" w:cs="Arial"/>
                <w:b/>
                <w:bCs/>
                <w:sz w:val="18"/>
                <w:szCs w:val="18"/>
              </w:rPr>
              <w:t>Маршрут: г. Балтийск</w:t>
            </w:r>
          </w:p>
          <w:p w:rsidR="005C1A52" w:rsidRPr="00225DD7" w:rsidRDefault="005C1A52" w:rsidP="00225DD7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2F74" w:rsidRPr="00225DD7" w:rsidRDefault="00532F74" w:rsidP="00225DD7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color w:val="222222"/>
                <w:sz w:val="18"/>
                <w:szCs w:val="18"/>
                <w:lang w:val="ru-RU"/>
              </w:rPr>
            </w:pPr>
            <w:r w:rsidRPr="00225DD7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10:40 посадка от гостиницы Турист (ул. А. Невского 53)</w:t>
            </w:r>
          </w:p>
          <w:p w:rsidR="00532F74" w:rsidRDefault="00532F74" w:rsidP="005C1A52">
            <w:pPr>
              <w:spacing w:after="0" w:line="240" w:lineRule="auto"/>
              <w:ind w:right="73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225DD7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10:50 </w:t>
            </w:r>
            <w:r w:rsidRPr="00225D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посадка от остановки Рыбная деревня, ориентир гостиница «Шкиперская» (ул. Октябрьская,4) </w:t>
            </w:r>
            <w:r w:rsidRPr="00225DD7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11:00 посадка от гостиницы Калининград (Ленинский пр. 81)</w:t>
            </w:r>
          </w:p>
          <w:p w:rsidR="005C1A52" w:rsidRPr="005C1A52" w:rsidRDefault="005C1A52" w:rsidP="005C1A52">
            <w:pPr>
              <w:spacing w:after="0" w:line="240" w:lineRule="auto"/>
              <w:ind w:right="7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32F74" w:rsidRDefault="00532F74" w:rsidP="00B72C71">
            <w:pPr>
              <w:spacing w:after="0" w:line="240" w:lineRule="auto"/>
              <w:ind w:right="73"/>
              <w:rPr>
                <w:rFonts w:ascii="Arial" w:hAnsi="Arial" w:cs="Arial"/>
                <w:sz w:val="18"/>
                <w:szCs w:val="18"/>
              </w:rPr>
            </w:pPr>
            <w:r w:rsidRPr="00B72C71">
              <w:rPr>
                <w:rFonts w:ascii="Arial" w:hAnsi="Arial" w:cs="Arial"/>
                <w:b/>
                <w:bCs/>
                <w:sz w:val="18"/>
                <w:szCs w:val="18"/>
              </w:rPr>
              <w:t>Балтийск</w:t>
            </w:r>
            <w:r w:rsidRPr="00B72C71">
              <w:rPr>
                <w:rFonts w:ascii="Arial" w:hAnsi="Arial" w:cs="Arial"/>
                <w:sz w:val="18"/>
                <w:szCs w:val="18"/>
              </w:rPr>
              <w:t> – небольшой симпатичный город с военным акцентом, окруженный заливами и проливами, принадлежащими акватории </w:t>
            </w:r>
            <w:hyperlink r:id="rId4" w:history="1">
              <w:r w:rsidRPr="005C1A52">
                <w:rPr>
                  <w:rStyle w:val="a9"/>
                  <w:rFonts w:ascii="Arial" w:hAnsi="Arial" w:cs="Arial"/>
                  <w:color w:val="auto"/>
                  <w:sz w:val="18"/>
                  <w:szCs w:val="18"/>
                </w:rPr>
                <w:t>Балтийского моря</w:t>
              </w:r>
            </w:hyperlink>
            <w:r w:rsidRPr="005C1A5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72C71">
              <w:rPr>
                <w:rFonts w:ascii="Arial" w:hAnsi="Arial" w:cs="Arial"/>
                <w:sz w:val="18"/>
                <w:szCs w:val="18"/>
              </w:rPr>
              <w:t xml:space="preserve">Он может похвастаться давней историей и выгодным стратегическим месторасположением, веками привлекавшим воинственных соседей. Узнаете историю становления флота со времён основания его Петром I. Вы увидите маяк знаменитого архитектора </w:t>
            </w:r>
            <w:proofErr w:type="spellStart"/>
            <w:r w:rsidRPr="00B72C71">
              <w:rPr>
                <w:rFonts w:ascii="Arial" w:hAnsi="Arial" w:cs="Arial"/>
                <w:sz w:val="18"/>
                <w:szCs w:val="18"/>
              </w:rPr>
              <w:t>Шинкеля</w:t>
            </w:r>
            <w:proofErr w:type="spellEnd"/>
            <w:r w:rsidRPr="00B72C71">
              <w:rPr>
                <w:rFonts w:ascii="Arial" w:hAnsi="Arial" w:cs="Arial"/>
                <w:sz w:val="18"/>
                <w:szCs w:val="18"/>
              </w:rPr>
              <w:t xml:space="preserve">, реформаторскую кирху, ставшую православной церковью, и услышите про шведскую крепость, которая была построена ещё в середине XVII в. и которая и по сей день является действующим военным объектом. </w:t>
            </w:r>
          </w:p>
          <w:p w:rsidR="005C1A52" w:rsidRPr="00B72C71" w:rsidRDefault="005C1A52" w:rsidP="00B72C71">
            <w:pPr>
              <w:spacing w:after="0" w:line="240" w:lineRule="auto"/>
              <w:ind w:right="73"/>
              <w:rPr>
                <w:rFonts w:ascii="Arial" w:hAnsi="Arial" w:cs="Arial"/>
                <w:sz w:val="18"/>
                <w:szCs w:val="18"/>
              </w:rPr>
            </w:pPr>
          </w:p>
          <w:p w:rsidR="00532F74" w:rsidRDefault="00532F74" w:rsidP="00B72C71">
            <w:pPr>
              <w:spacing w:after="0" w:line="240" w:lineRule="auto"/>
              <w:ind w:right="73"/>
              <w:rPr>
                <w:rFonts w:ascii="Arial" w:hAnsi="Arial" w:cs="Arial"/>
                <w:sz w:val="18"/>
                <w:szCs w:val="18"/>
              </w:rPr>
            </w:pPr>
            <w:r w:rsidRPr="00B72C71">
              <w:rPr>
                <w:rFonts w:ascii="Arial" w:hAnsi="Arial" w:cs="Arial"/>
                <w:sz w:val="18"/>
                <w:szCs w:val="18"/>
              </w:rPr>
              <w:t>Вы увидите самый большой конный памятник в нашей стране императрице Елизавете Петровне (2004 г.). Пьедестал памятника оформлен в виде форта, со смотровой площадки которого Вашему взгляду откроется обширная панорама с видом на Балтийскую косу, морской пролив и корабли, стоящие на рейде. Прогуливаясь по молу и пляжу Балтийского моря, Вы почувствуете настоящий морской бриз на самой западной точки России.</w:t>
            </w:r>
          </w:p>
          <w:p w:rsidR="005C1A52" w:rsidRPr="00B72C71" w:rsidRDefault="005C1A52" w:rsidP="00B72C71">
            <w:pPr>
              <w:spacing w:after="0" w:line="240" w:lineRule="auto"/>
              <w:ind w:right="73"/>
              <w:rPr>
                <w:rFonts w:ascii="Arial" w:hAnsi="Arial" w:cs="Arial"/>
                <w:sz w:val="18"/>
                <w:szCs w:val="18"/>
              </w:rPr>
            </w:pPr>
          </w:p>
          <w:p w:rsidR="00532F74" w:rsidRDefault="00532F74" w:rsidP="00B72C7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2C71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экскурсии 6-7 часов.</w:t>
            </w:r>
          </w:p>
          <w:p w:rsidR="005C1A52" w:rsidRPr="00B72C71" w:rsidRDefault="005C1A52" w:rsidP="00B72C7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D1E1F" w:rsidRPr="00B72C71" w:rsidRDefault="00532F74" w:rsidP="00B72C7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2C71">
              <w:rPr>
                <w:rFonts w:ascii="Arial" w:hAnsi="Arial" w:cs="Arial"/>
                <w:b/>
                <w:bCs/>
                <w:sz w:val="18"/>
                <w:szCs w:val="18"/>
              </w:rPr>
              <w:t>По желанию, за дополнительную плату, трансфер в аэропорт или ж/д вокзал.</w:t>
            </w:r>
          </w:p>
          <w:p w:rsidR="00532F74" w:rsidRPr="00131282" w:rsidRDefault="00532F74" w:rsidP="00532F74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D1E1F" w:rsidRPr="001D79FA" w:rsidTr="006B13B3">
        <w:trPr>
          <w:trHeight w:val="170"/>
        </w:trPr>
        <w:tc>
          <w:tcPr>
            <w:tcW w:w="10603" w:type="dxa"/>
            <w:gridSpan w:val="2"/>
            <w:vAlign w:val="center"/>
          </w:tcPr>
          <w:p w:rsidR="00383A9F" w:rsidRPr="0056623C" w:rsidRDefault="000D1E1F" w:rsidP="004A1D8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Pr="00383A9F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56623C" w:rsidRPr="00383A9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32F74">
              <w:rPr>
                <w:rFonts w:ascii="Arial" w:hAnsi="Arial" w:cs="Arial"/>
                <w:sz w:val="18"/>
                <w:szCs w:val="18"/>
              </w:rPr>
              <w:t>7 ночей</w:t>
            </w:r>
            <w:r w:rsidR="0056623C" w:rsidRPr="00383A9F">
              <w:rPr>
                <w:rFonts w:ascii="Arial" w:hAnsi="Arial" w:cs="Arial"/>
                <w:sz w:val="18"/>
                <w:szCs w:val="18"/>
              </w:rPr>
              <w:t>)</w:t>
            </w:r>
            <w:r w:rsidR="00FD3519" w:rsidRPr="00383A9F">
              <w:rPr>
                <w:rFonts w:ascii="Arial" w:hAnsi="Arial" w:cs="Arial"/>
                <w:sz w:val="18"/>
                <w:szCs w:val="18"/>
              </w:rPr>
              <w:t xml:space="preserve"> в выбранной гостинице в Калининграде</w:t>
            </w:r>
            <w:r w:rsidRPr="00383A9F"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112590" w:rsidRPr="00383A9F">
              <w:rPr>
                <w:rFonts w:ascii="Arial" w:hAnsi="Arial" w:cs="Arial"/>
                <w:sz w:val="18"/>
                <w:szCs w:val="18"/>
              </w:rPr>
              <w:t xml:space="preserve"> согласно выбранной гостинице</w:t>
            </w:r>
            <w:r w:rsidR="0056623C" w:rsidRPr="00383A9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32F74" w:rsidRPr="00532F74">
              <w:rPr>
                <w:rFonts w:ascii="Arial" w:hAnsi="Arial" w:cs="Arial"/>
                <w:sz w:val="18"/>
                <w:szCs w:val="18"/>
              </w:rPr>
              <w:t xml:space="preserve">7 завтраков при проживании в гостевом доме «Вилла Надежда», гостинице «Турист», отеле «Гламур», отеле </w:t>
            </w:r>
            <w:r w:rsidR="00532F74" w:rsidRPr="00532F74">
              <w:rPr>
                <w:rFonts w:ascii="Arial" w:hAnsi="Arial" w:cs="Arial"/>
                <w:sz w:val="18"/>
                <w:szCs w:val="18"/>
              </w:rPr>
              <w:lastRenderedPageBreak/>
              <w:t>«Мартон Палас»),</w:t>
            </w:r>
            <w:r w:rsidR="00532F74">
              <w:rPr>
                <w:rFonts w:ascii="Comic Sans MS" w:hAnsi="Comic Sans MS" w:cs="Comic Sans MS"/>
                <w:sz w:val="17"/>
                <w:szCs w:val="17"/>
              </w:rPr>
              <w:t xml:space="preserve"> </w:t>
            </w:r>
            <w:r w:rsidR="0056623C" w:rsidRPr="00383A9F">
              <w:rPr>
                <w:rFonts w:ascii="Arial" w:hAnsi="Arial" w:cs="Arial"/>
                <w:sz w:val="18"/>
                <w:szCs w:val="18"/>
              </w:rPr>
              <w:t xml:space="preserve">входные билеты по программе, экологические сборы, </w:t>
            </w:r>
            <w:r w:rsidRPr="00383A9F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0D1E1F" w:rsidRPr="001D79FA" w:rsidTr="006B13B3">
        <w:trPr>
          <w:trHeight w:val="70"/>
        </w:trPr>
        <w:tc>
          <w:tcPr>
            <w:tcW w:w="10603" w:type="dxa"/>
            <w:gridSpan w:val="2"/>
            <w:vAlign w:val="center"/>
          </w:tcPr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112590" w:rsidRDefault="000D1E1F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  <w:p w:rsidR="00603058" w:rsidRPr="00112590" w:rsidRDefault="00603058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Фирма оставляет за собой право менять порядок экскурсий, не меняя программы в целом.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0D1E1F" w:rsidRPr="001D79FA" w:rsidRDefault="000D1E1F" w:rsidP="00FD351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FD3519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0D1E1F" w:rsidRPr="00603058" w:rsidTr="006B13B3">
        <w:tc>
          <w:tcPr>
            <w:tcW w:w="10603" w:type="dxa"/>
            <w:gridSpan w:val="2"/>
            <w:vAlign w:val="center"/>
          </w:tcPr>
          <w:p w:rsidR="00112590" w:rsidRDefault="0056623C" w:rsidP="006B13B3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Особенности:</w:t>
            </w:r>
          </w:p>
          <w:p w:rsidR="00603058" w:rsidRDefault="00603058" w:rsidP="00FD35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4A1D81" w:rsidRDefault="00603058" w:rsidP="006B13B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Как добраться до Калининграда, все особенности направления, </w:t>
            </w:r>
          </w:p>
          <w:p w:rsidR="00603058" w:rsidRPr="004A1D81" w:rsidRDefault="00603058" w:rsidP="006B13B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смотрите в памятке туриста, приложенной к туру ниже.</w:t>
            </w:r>
          </w:p>
          <w:p w:rsidR="00112590" w:rsidRPr="004A1D81" w:rsidRDefault="00112590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Граждане ЛНР, ДНР, Запорожской и Херсонской областей, при отсутствии паспорта гражданина РФ, должны предъявить при заселении паспорта ЛНР, ДНР, Запорожской, Херсонской областей или Украины 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ОБЯЗАТЕЛЬНО (!)</w:t>
            </w: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 иметь на руках миграционную карту. При отсутствии соответствующих документов, служба приема и размещения вправе отказать гостю в заселении.</w:t>
            </w:r>
          </w:p>
          <w:p w:rsidR="00FD3519" w:rsidRPr="004A1D81" w:rsidRDefault="00FD3519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При сопровождении несовершеннолетних туристов третьими лицами (т. е. лицами, 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(ПОСТАНОВЛЕНИЕ ПРАВИТЕЛЬСТВА 519).</w:t>
            </w:r>
          </w:p>
          <w:p w:rsidR="00FD3519" w:rsidRPr="005A1122" w:rsidRDefault="00FD3519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56623C" w:rsidRPr="0056623C" w:rsidRDefault="00CE214F" w:rsidP="0056623C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30% - в течение </w:t>
            </w:r>
            <w:r w:rsidR="0056623C"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3-х банковских дней с момента подтверждения;</w:t>
            </w:r>
          </w:p>
          <w:p w:rsidR="0056623C" w:rsidRDefault="0056623C" w:rsidP="0056623C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100% - за две недели до заезда;</w:t>
            </w:r>
          </w:p>
          <w:p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</w:p>
          <w:p w:rsidR="0056623C" w:rsidRDefault="0056623C" w:rsidP="0056623C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При отмене бронирования удерживаются </w:t>
            </w:r>
            <w:proofErr w:type="spellStart"/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фпз</w:t>
            </w:r>
            <w:proofErr w:type="spellEnd"/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оператора.</w:t>
            </w:r>
          </w:p>
          <w:p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На праздничные заезды, условия аннуляции уточнять при бронировании тура. </w:t>
            </w:r>
          </w:p>
          <w:p w:rsidR="00CE214F" w:rsidRDefault="00CE214F" w:rsidP="00FD351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32F74" w:rsidRPr="00532F74" w:rsidRDefault="00532F74" w:rsidP="00532F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F74">
              <w:rPr>
                <w:rFonts w:ascii="Arial" w:hAnsi="Arial" w:cs="Arial"/>
                <w:b/>
                <w:bCs/>
                <w:sz w:val="18"/>
                <w:szCs w:val="18"/>
              </w:rPr>
              <w:t>Посадка:</w:t>
            </w:r>
            <w:r w:rsidRPr="00532F74">
              <w:rPr>
                <w:rFonts w:ascii="Arial" w:hAnsi="Arial" w:cs="Arial"/>
                <w:sz w:val="18"/>
                <w:szCs w:val="18"/>
              </w:rPr>
              <w:t xml:space="preserve"> при проживании в гостевом доме «Робинзон», в гостевом доме «Вилла Надежда», «Вилла Татьяна», ул. Линейная и отеле «Гламур» посадка осуществляется от гостиницы «Турист» (ул. Невского 53, сбор в холле отеля), при проживании в гостинице «Холидей Инн», отеле «Мартон Палас» посадка осуществляется от гостиницы «Калининград» (Ленинский пр-т, 81)</w:t>
            </w:r>
          </w:p>
          <w:p w:rsidR="00532F74" w:rsidRPr="00532F74" w:rsidRDefault="00532F74" w:rsidP="00532F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32F74" w:rsidRPr="00532F74" w:rsidRDefault="00532F74" w:rsidP="00532F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F7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</w:t>
            </w:r>
            <w:r w:rsidRPr="00532F74"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  <w:r w:rsidRPr="00532F74">
              <w:rPr>
                <w:rFonts w:ascii="Arial" w:hAnsi="Arial" w:cs="Arial"/>
                <w:sz w:val="18"/>
                <w:szCs w:val="18"/>
              </w:rPr>
              <w:t>время заселения в гостиницу «Калининград» с 15:00</w:t>
            </w:r>
          </w:p>
          <w:p w:rsidR="00532F74" w:rsidRPr="00532F74" w:rsidRDefault="00532F74" w:rsidP="00532F7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2F74" w:rsidRPr="00532F74" w:rsidRDefault="00532F74" w:rsidP="00532F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Hlk178070634"/>
            <w:r w:rsidRPr="00532F74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532F74">
              <w:rPr>
                <w:rFonts w:ascii="Arial" w:hAnsi="Arial" w:cs="Arial"/>
                <w:sz w:val="18"/>
                <w:szCs w:val="18"/>
              </w:rPr>
              <w:t xml:space="preserve"> трансфер (аэропорт/жд вокзал – отель 1600/1100 руб.) завтраки в гостинице Калининград 500 </w:t>
            </w:r>
            <w:bookmarkStart w:id="1" w:name="_Hlk178092496"/>
            <w:r w:rsidRPr="00532F74">
              <w:rPr>
                <w:rFonts w:ascii="Arial" w:hAnsi="Arial" w:cs="Arial"/>
                <w:sz w:val="18"/>
                <w:szCs w:val="18"/>
              </w:rPr>
              <w:t xml:space="preserve">руб./чел (шведский стол), завтраки в гостевом доме «Робинзон» 350 руб./чел (накрытие), обеды по программе оплачиваются на месте от 500 руб./чел.  Доп. ночи к туру - по основному прайсу. </w:t>
            </w:r>
          </w:p>
          <w:bookmarkEnd w:id="0"/>
          <w:bookmarkEnd w:id="1"/>
          <w:p w:rsidR="00CE214F" w:rsidRPr="00CE214F" w:rsidRDefault="00CE214F" w:rsidP="00FD3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85B47" w:rsidRDefault="00CE214F" w:rsidP="00CE21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214F">
              <w:rPr>
                <w:rFonts w:ascii="Arial" w:hAnsi="Arial" w:cs="Arial"/>
                <w:b/>
                <w:sz w:val="18"/>
                <w:szCs w:val="18"/>
                <w:u w:val="single"/>
              </w:rPr>
              <w:t>Трансфер не является</w:t>
            </w:r>
            <w:r w:rsidRPr="00CE21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214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индивидуальным, может выполняться на микроавтобус</w:t>
            </w:r>
            <w:r w:rsidRPr="00CE214F">
              <w:rPr>
                <w:rFonts w:ascii="Arial" w:hAnsi="Arial" w:cs="Arial"/>
                <w:b/>
                <w:bCs/>
                <w:sz w:val="18"/>
                <w:szCs w:val="18"/>
                <w:u w:val="single"/>
                <w:shd w:val="clear" w:color="auto" w:fill="FFFFFF"/>
              </w:rPr>
              <w:t xml:space="preserve">е. </w:t>
            </w:r>
            <w:r w:rsidRPr="00CE21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стоимость услуги входит: ожидание в зале прилета 30 минут от заявленного времени прибытия рейса.</w:t>
            </w:r>
            <w:r w:rsidRPr="00CE21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Если рейс задерживается, турист должен предупредить об этом туроператора. </w:t>
            </w:r>
            <w:r w:rsidRPr="00CE214F">
              <w:rPr>
                <w:rFonts w:ascii="Arial" w:hAnsi="Arial" w:cs="Arial"/>
                <w:sz w:val="18"/>
                <w:szCs w:val="18"/>
              </w:rPr>
              <w:t>В противном случае водитель вправе уехать из аэропорта.</w:t>
            </w:r>
          </w:p>
          <w:p w:rsidR="0036157A" w:rsidRDefault="0036157A" w:rsidP="00CE21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157A" w:rsidRPr="00E6697E" w:rsidRDefault="0036157A" w:rsidP="00CE21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sz w:val="18"/>
                <w:szCs w:val="18"/>
              </w:rPr>
              <w:t xml:space="preserve">Возможные гостиницы в туре: </w:t>
            </w:r>
          </w:p>
          <w:p w:rsidR="0036157A" w:rsidRPr="00E6697E" w:rsidRDefault="0036157A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FD39C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«Робинзон». Завтраки оплачиваются на месте.</w:t>
            </w:r>
            <w:r w:rsidR="00FD39C2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D39C2" w:rsidRPr="00E6697E">
              <w:rPr>
                <w:rFonts w:ascii="Arial" w:hAnsi="Arial" w:cs="Arial"/>
                <w:sz w:val="18"/>
                <w:szCs w:val="18"/>
              </w:rPr>
              <w:t>Экономный вариант размещения. Район немецких вилл и Верхнего озера</w:t>
            </w:r>
            <w:r w:rsidR="00FD39C2"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FD39C2" w:rsidRPr="00FA67DE">
              <w:rPr>
                <w:rFonts w:ascii="Arial" w:hAnsi="Arial" w:cs="Arial"/>
                <w:bCs/>
                <w:sz w:val="18"/>
                <w:szCs w:val="18"/>
              </w:rPr>
              <w:t xml:space="preserve">Двухместное размещение –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FD39C2" w:rsidRPr="00FA67D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D39C2" w:rsidRPr="00FA67DE">
              <w:rPr>
                <w:rFonts w:ascii="Arial" w:hAnsi="Arial" w:cs="Arial"/>
                <w:bCs/>
                <w:sz w:val="18"/>
                <w:szCs w:val="18"/>
              </w:rPr>
              <w:t>одноместное размещение в двухместном номере (номер стандарт).</w:t>
            </w:r>
          </w:p>
          <w:p w:rsidR="00FD39C2" w:rsidRPr="00E6697E" w:rsidRDefault="00FD39C2" w:rsidP="00FD39C2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:rsidR="00FA2B5D" w:rsidRPr="00E6697E" w:rsidRDefault="0036157A" w:rsidP="00FA2B5D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Гостевой дом «Вилла Татьяна», ул. Линейная.</w:t>
            </w:r>
            <w:r w:rsidRPr="00E6697E">
              <w:rPr>
                <w:rFonts w:ascii="Arial" w:hAnsi="Arial" w:cs="Arial"/>
                <w:lang w:val="ru-RU"/>
              </w:rPr>
              <w:t xml:space="preserve"> </w:t>
            </w:r>
            <w:r w:rsidR="00FD39C2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Без питания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.</w:t>
            </w:r>
            <w:r w:rsidR="00FA2B5D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Верхнее озеро, Музей Янтаря. 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Двухместное размещение-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вуспальная </w:t>
            </w:r>
            <w:r w:rsidR="00E6697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 (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номер апартамент </w:t>
            </w:r>
            <w:proofErr w:type="spellStart"/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); </w:t>
            </w:r>
            <w:r w:rsid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о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дноместное размещение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в двухместном номере</w:t>
            </w:r>
          </w:p>
          <w:p w:rsidR="00FA2B5D" w:rsidRPr="00E6697E" w:rsidRDefault="00FA2B5D" w:rsidP="00FA2B5D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(номер апартамент </w:t>
            </w:r>
            <w:proofErr w:type="spellStart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Гостевой дом «Ви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лла Надежда». Завтрак (накрытие</w:t>
            </w:r>
            <w:r w:rsidR="00FA67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) входит в стоимость тура. </w:t>
            </w:r>
            <w:r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Район немецких вилл и Верхнего озера, до Музея янтаря 10 минут.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- номер стандарт мини.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«Калининград***». Завтраки оплачиваются на месте. </w:t>
            </w:r>
            <w:r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Центр города.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стандарт/студия);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«Турист***». Завтраки шведский стол входят в стоимость тура.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Музей Янтаря, Королевские ворота. </w:t>
            </w:r>
            <w:r w:rsidR="00073C41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073C41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36157A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Default="0036157A" w:rsidP="00E66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Отель «Мартон Палас</w:t>
            </w:r>
            <w:r w:rsidR="00D55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****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». </w:t>
            </w:r>
            <w:r w:rsidRPr="004C5D4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Завтраки входят в стоимость тура </w:t>
            </w:r>
            <w:r w:rsidRPr="004C5D4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(шведский стол)</w:t>
            </w:r>
            <w:r w:rsidR="00E6697E" w:rsidRPr="004C5D4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73C41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073C41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бизнес);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56623C" w:rsidRPr="00E6697E" w:rsidRDefault="0056623C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Возможно 3-х местное размещение в гостиницах (стоимость на 1 чел.):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«Робинзон». Завтраки оплачиваются на месте.</w:t>
            </w:r>
          </w:p>
          <w:p w:rsidR="006E648A" w:rsidRPr="00E6697E" w:rsidRDefault="00FD39C2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кровать, раздельные кровати + диван (номер комфорт)</w:t>
            </w:r>
            <w:r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–</w:t>
            </w:r>
            <w:r w:rsidR="007315C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21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7315C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Гостевой дом «Вилла Татьяна», ул. Линейная.</w:t>
            </w:r>
            <w:r w:rsidRPr="00E6697E">
              <w:rPr>
                <w:rFonts w:ascii="Arial" w:hAnsi="Arial" w:cs="Arial"/>
              </w:rPr>
              <w:t xml:space="preserve"> </w:t>
            </w:r>
            <w:r w:rsidR="00FA2B5D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Без питания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6E648A" w:rsidRPr="00E6697E" w:rsidRDefault="00FA2B5D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диван (улучшенный апартамент </w:t>
            </w:r>
            <w:proofErr w:type="spellStart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7315C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24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7315C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Гостевой дом «Вилла Надежда». Завтрак 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(накрытие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входит в стоимость тура. 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 </w:t>
            </w:r>
            <w:r w:rsidR="007315C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29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7315C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«Калининград***». Завтраки оплачиваются на месте.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кровать, раздельные кровати + диван (номер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студия)</w:t>
            </w:r>
            <w:r w:rsidR="00FA67DE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–</w:t>
            </w:r>
            <w:r w:rsidR="007315C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43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7315C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«Турист***». Завтраки 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шведский стол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входят в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стоимость тура.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7315C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3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E6697E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«Мартон Палас</w:t>
            </w:r>
            <w:r w:rsidR="001216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****</w:t>
            </w:r>
            <w:r w:rsidR="006E648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». </w:t>
            </w:r>
            <w:r w:rsidRPr="00FA67D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Завтраки входят в стоимость тура </w:t>
            </w:r>
            <w:r w:rsidRPr="00FA67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(шведский стол)</w:t>
            </w:r>
            <w:r w:rsidR="00E6697E" w:rsidRPr="00FA67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3E7DF7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кровать, раздельные кровати + евро-раскладушка (номер бизнес)</w:t>
            </w:r>
            <w:r w:rsidR="0036157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– </w:t>
            </w:r>
            <w:r w:rsidR="007315C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  <w:bookmarkStart w:id="2" w:name="_GoBack"/>
            <w:bookmarkEnd w:id="2"/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4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  <w:r w:rsidR="0036157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</w:p>
          <w:p w:rsidR="00073C41" w:rsidRPr="00073C41" w:rsidRDefault="00073C41" w:rsidP="00532F74">
            <w:pPr>
              <w:pStyle w:val="a6"/>
              <w:shd w:val="clear" w:color="auto" w:fill="FFFFFF"/>
              <w:snapToGrid w:val="0"/>
              <w:rPr>
                <w:rFonts w:ascii="Comic Sans MS" w:hAnsi="Comic Sans MS" w:cs="Comic Sans MS"/>
                <w:sz w:val="18"/>
                <w:szCs w:val="18"/>
                <w:lang w:val="ru-RU"/>
              </w:rPr>
            </w:pPr>
          </w:p>
        </w:tc>
      </w:tr>
    </w:tbl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E061E5" w:rsidRPr="000D1E1F" w:rsidRDefault="00E061E5" w:rsidP="000D1E1F"/>
    <w:sectPr w:rsidR="00E061E5" w:rsidRPr="000D1E1F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1F"/>
    <w:rsid w:val="00006E3B"/>
    <w:rsid w:val="00073C41"/>
    <w:rsid w:val="000D1E1F"/>
    <w:rsid w:val="000E68F0"/>
    <w:rsid w:val="00112590"/>
    <w:rsid w:val="00121639"/>
    <w:rsid w:val="00131282"/>
    <w:rsid w:val="00225DD7"/>
    <w:rsid w:val="002550D7"/>
    <w:rsid w:val="00285B47"/>
    <w:rsid w:val="0036157A"/>
    <w:rsid w:val="00383A9F"/>
    <w:rsid w:val="003D64F7"/>
    <w:rsid w:val="003E7DF7"/>
    <w:rsid w:val="0042018D"/>
    <w:rsid w:val="00420AE3"/>
    <w:rsid w:val="00497498"/>
    <w:rsid w:val="004A1D81"/>
    <w:rsid w:val="004C5D4B"/>
    <w:rsid w:val="004C6C69"/>
    <w:rsid w:val="00522596"/>
    <w:rsid w:val="00532F74"/>
    <w:rsid w:val="0056623C"/>
    <w:rsid w:val="005A1122"/>
    <w:rsid w:val="005C1A52"/>
    <w:rsid w:val="00603058"/>
    <w:rsid w:val="006E648A"/>
    <w:rsid w:val="007315C2"/>
    <w:rsid w:val="007B436C"/>
    <w:rsid w:val="008E072F"/>
    <w:rsid w:val="008E2CED"/>
    <w:rsid w:val="00A54A8F"/>
    <w:rsid w:val="00A73ECE"/>
    <w:rsid w:val="00B21F5C"/>
    <w:rsid w:val="00B56079"/>
    <w:rsid w:val="00B72C71"/>
    <w:rsid w:val="00BD129C"/>
    <w:rsid w:val="00CC6D66"/>
    <w:rsid w:val="00CE214F"/>
    <w:rsid w:val="00D5583A"/>
    <w:rsid w:val="00DB052D"/>
    <w:rsid w:val="00DB753A"/>
    <w:rsid w:val="00DD7200"/>
    <w:rsid w:val="00E05701"/>
    <w:rsid w:val="00E061E5"/>
    <w:rsid w:val="00E20AE3"/>
    <w:rsid w:val="00E2625B"/>
    <w:rsid w:val="00E27FCC"/>
    <w:rsid w:val="00E6697E"/>
    <w:rsid w:val="00EB186C"/>
    <w:rsid w:val="00FA2B5D"/>
    <w:rsid w:val="00FA67DE"/>
    <w:rsid w:val="00FB0476"/>
    <w:rsid w:val="00FD3519"/>
    <w:rsid w:val="00FD39C2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8A76-20A4-403D-88E8-38D7F8AE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D1E1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Кирилл_Основной_Питер"/>
    <w:basedOn w:val="a"/>
    <w:rsid w:val="000D1E1F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character" w:styleId="a4">
    <w:name w:val="Strong"/>
    <w:basedOn w:val="a0"/>
    <w:qFormat/>
    <w:rsid w:val="00112590"/>
    <w:rPr>
      <w:b/>
      <w:bCs/>
    </w:rPr>
  </w:style>
  <w:style w:type="character" w:styleId="a5">
    <w:name w:val="Emphasis"/>
    <w:qFormat/>
    <w:rsid w:val="00285B47"/>
    <w:rPr>
      <w:i/>
      <w:iCs/>
    </w:rPr>
  </w:style>
  <w:style w:type="paragraph" w:customStyle="1" w:styleId="a6">
    <w:name w:val="Содержимое таблицы"/>
    <w:basedOn w:val="a"/>
    <w:rsid w:val="00285B4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paragraph" w:styleId="a7">
    <w:name w:val="Normal (Web)"/>
    <w:basedOn w:val="a"/>
    <w:link w:val="a8"/>
    <w:rsid w:val="00285B47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8">
    <w:name w:val="Обычный (веб) Знак"/>
    <w:link w:val="a7"/>
    <w:rsid w:val="00285B4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7">
    <w:name w:val="Основной шрифт абзаца7"/>
    <w:rsid w:val="00285B47"/>
  </w:style>
  <w:style w:type="character" w:customStyle="1" w:styleId="4">
    <w:name w:val="Основной шрифт абзаца4"/>
    <w:rsid w:val="00FD39C2"/>
  </w:style>
  <w:style w:type="character" w:styleId="a9">
    <w:name w:val="Hyperlink"/>
    <w:rsid w:val="00383A9F"/>
    <w:rPr>
      <w:color w:val="000080"/>
      <w:u w:val="single"/>
    </w:rPr>
  </w:style>
  <w:style w:type="paragraph" w:styleId="aa">
    <w:name w:val="Body Text"/>
    <w:basedOn w:val="a"/>
    <w:link w:val="ab"/>
    <w:rsid w:val="00383A9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character" w:customStyle="1" w:styleId="ab">
    <w:name w:val="Основной текст Знак"/>
    <w:basedOn w:val="a0"/>
    <w:link w:val="aa"/>
    <w:rsid w:val="00383A9F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c">
    <w:name w:val="Обычный (Интернет) Знак"/>
    <w:rsid w:val="00383A9F"/>
    <w:rPr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8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kiway.com/russia/baltiyskoe-mo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21</cp:revision>
  <dcterms:created xsi:type="dcterms:W3CDTF">2024-03-28T09:00:00Z</dcterms:created>
  <dcterms:modified xsi:type="dcterms:W3CDTF">2025-02-16T12:07:00Z</dcterms:modified>
</cp:coreProperties>
</file>